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108B8" w14:textId="77777777" w:rsidR="00F958BF" w:rsidRDefault="00F958B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F06106C" w14:textId="3D7F7910" w:rsidR="00F958BF" w:rsidRDefault="005E702E" w:rsidP="009821AD">
      <w:pPr>
        <w:tabs>
          <w:tab w:val="left" w:pos="6608"/>
        </w:tabs>
        <w:spacing w:line="1910" w:lineRule="exact"/>
        <w:ind w:left="3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7"/>
          <w:sz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4725E35" wp14:editId="5ACB6D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1212850"/>
            <wp:effectExtent l="0" t="0" r="12700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37"/>
          <w:sz w:val="20"/>
        </w:rPr>
        <w:tab/>
      </w:r>
      <w:r>
        <w:rPr>
          <w:rFonts w:ascii="Times New Roman"/>
          <w:noProof/>
          <w:position w:val="-37"/>
          <w:sz w:val="2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C5D3239" wp14:editId="606B038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8430" cy="58928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6FB83" w14:textId="77777777" w:rsidR="00B05895" w:rsidRDefault="00B05895" w:rsidP="00B0589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31F27" w14:textId="7620A2CE" w:rsidR="00B05895" w:rsidRDefault="009821AD" w:rsidP="00B05895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28"/>
          <w:szCs w:val="28"/>
          <w:lang w:val="fr-CA"/>
        </w:rPr>
      </w:pPr>
      <w:r w:rsidRPr="009821AD">
        <w:rPr>
          <w:rFonts w:ascii="Arial" w:hAnsi="Arial"/>
          <w:b/>
          <w:sz w:val="28"/>
          <w:szCs w:val="28"/>
          <w:lang w:val="fr-CA"/>
        </w:rPr>
        <w:t>Bourses de maîtrise et de doctorat OICRM – FESP</w:t>
      </w:r>
    </w:p>
    <w:p w14:paraId="5D12AF85" w14:textId="77777777" w:rsidR="00B05895" w:rsidRPr="00B05895" w:rsidRDefault="00B05895" w:rsidP="00B05895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20"/>
          <w:szCs w:val="20"/>
          <w:lang w:val="fr-CA"/>
        </w:rPr>
      </w:pPr>
    </w:p>
    <w:p w14:paraId="14B3570F" w14:textId="73AA983A" w:rsidR="00F958BF" w:rsidRPr="009821AD" w:rsidRDefault="005E702E" w:rsidP="00B05895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9821AD">
        <w:rPr>
          <w:rFonts w:ascii="Arial" w:hAnsi="Arial"/>
          <w:sz w:val="20"/>
          <w:szCs w:val="20"/>
          <w:lang w:val="fr-CA"/>
        </w:rPr>
        <w:t>Pour</w:t>
      </w:r>
      <w:r w:rsidRPr="009821AD">
        <w:rPr>
          <w:rFonts w:ascii="Arial" w:hAnsi="Arial"/>
          <w:spacing w:val="4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l’année</w:t>
      </w:r>
      <w:r w:rsidRPr="009821AD">
        <w:rPr>
          <w:rFonts w:ascii="Arial" w:hAnsi="Arial"/>
          <w:spacing w:val="4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scolaire</w:t>
      </w:r>
      <w:r w:rsidRPr="009821AD">
        <w:rPr>
          <w:rFonts w:ascii="Arial" w:hAnsi="Arial"/>
          <w:spacing w:val="45"/>
          <w:sz w:val="20"/>
          <w:szCs w:val="20"/>
          <w:lang w:val="fr-CA"/>
        </w:rPr>
        <w:t xml:space="preserve"> </w:t>
      </w:r>
      <w:r w:rsidR="006C1164">
        <w:rPr>
          <w:rFonts w:ascii="Arial" w:hAnsi="Arial"/>
          <w:sz w:val="20"/>
          <w:szCs w:val="20"/>
          <w:lang w:val="fr-CA"/>
        </w:rPr>
        <w:t>2018-2019</w:t>
      </w:r>
      <w:r w:rsidRPr="009821AD">
        <w:rPr>
          <w:rFonts w:ascii="Arial" w:hAnsi="Arial"/>
          <w:sz w:val="20"/>
          <w:szCs w:val="20"/>
          <w:lang w:val="fr-CA"/>
        </w:rPr>
        <w:t>,</w:t>
      </w:r>
      <w:r w:rsidRPr="009821AD">
        <w:rPr>
          <w:rFonts w:ascii="Arial" w:hAnsi="Arial"/>
          <w:spacing w:val="4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l’OICRM</w:t>
      </w:r>
      <w:r w:rsidRPr="009821AD">
        <w:rPr>
          <w:rFonts w:ascii="Arial" w:hAnsi="Arial"/>
          <w:spacing w:val="48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et</w:t>
      </w:r>
      <w:r w:rsidRPr="009821AD">
        <w:rPr>
          <w:rFonts w:ascii="Arial" w:hAnsi="Arial"/>
          <w:spacing w:val="48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la</w:t>
      </w:r>
      <w:r w:rsidRPr="009821AD">
        <w:rPr>
          <w:rFonts w:ascii="Arial" w:hAnsi="Arial"/>
          <w:spacing w:val="46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Faculté</w:t>
      </w:r>
      <w:r w:rsidRPr="009821AD">
        <w:rPr>
          <w:rFonts w:ascii="Arial" w:hAnsi="Arial"/>
          <w:spacing w:val="4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d’études</w:t>
      </w:r>
      <w:r w:rsidRPr="009821AD">
        <w:rPr>
          <w:rFonts w:ascii="Arial" w:hAnsi="Arial"/>
          <w:spacing w:val="45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supérieures</w:t>
      </w:r>
      <w:r w:rsidRPr="009821AD">
        <w:rPr>
          <w:rFonts w:ascii="Arial" w:hAnsi="Arial"/>
          <w:spacing w:val="46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et</w:t>
      </w:r>
      <w:r w:rsidRPr="009821AD">
        <w:rPr>
          <w:rFonts w:ascii="Arial" w:hAnsi="Arial"/>
          <w:spacing w:val="48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postdoctorale</w:t>
      </w:r>
      <w:r w:rsidRPr="009821AD">
        <w:rPr>
          <w:rFonts w:ascii="Arial" w:hAnsi="Arial"/>
          <w:spacing w:val="38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 xml:space="preserve">(FESP) offriront  une  bourse  de   maîtrise   et   une   bourse    de    doctorat    à   des    </w:t>
      </w:r>
      <w:r w:rsidRPr="006C1164">
        <w:rPr>
          <w:rFonts w:ascii="Arial" w:hAnsi="Arial" w:cs="Times New Roman"/>
          <w:bCs/>
          <w:sz w:val="20"/>
          <w:szCs w:val="20"/>
          <w:u w:val="single"/>
          <w:lang w:val="fr-CA"/>
        </w:rPr>
        <w:t>étudiants de</w:t>
      </w:r>
      <w:r w:rsidRPr="006C1164">
        <w:rPr>
          <w:rFonts w:ascii="Arial" w:hAnsi="Arial" w:cs="Times New Roman"/>
          <w:bCs/>
          <w:spacing w:val="34"/>
          <w:sz w:val="20"/>
          <w:szCs w:val="20"/>
          <w:u w:val="single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u w:val="single"/>
          <w:lang w:val="fr-CA"/>
        </w:rPr>
        <w:t>l’Université</w:t>
      </w:r>
      <w:r w:rsidRPr="006C1164">
        <w:rPr>
          <w:rFonts w:ascii="Arial" w:hAnsi="Arial" w:cs="Times New Roman"/>
          <w:bCs/>
          <w:w w:val="99"/>
          <w:sz w:val="20"/>
          <w:szCs w:val="20"/>
          <w:u w:val="single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u w:val="single"/>
          <w:lang w:val="fr-CA"/>
        </w:rPr>
        <w:t xml:space="preserve">de Montréal </w:t>
      </w:r>
      <w:r w:rsidRPr="009821AD">
        <w:rPr>
          <w:rFonts w:ascii="Arial" w:hAnsi="Arial"/>
          <w:sz w:val="20"/>
          <w:szCs w:val="20"/>
          <w:lang w:val="fr-CA"/>
        </w:rPr>
        <w:t>e</w:t>
      </w:r>
      <w:r w:rsidR="00680E8C">
        <w:rPr>
          <w:rFonts w:ascii="Arial" w:hAnsi="Arial"/>
          <w:sz w:val="20"/>
          <w:szCs w:val="20"/>
          <w:lang w:val="fr-CA"/>
        </w:rPr>
        <w:t xml:space="preserve">n musicologie, ethnomusicologie ou composition </w:t>
      </w:r>
      <w:r w:rsidRPr="009821AD">
        <w:rPr>
          <w:rFonts w:ascii="Arial" w:hAnsi="Arial"/>
          <w:sz w:val="20"/>
          <w:szCs w:val="20"/>
          <w:lang w:val="fr-CA"/>
        </w:rPr>
        <w:t xml:space="preserve">qui font ou feront leurs études </w:t>
      </w:r>
      <w:r w:rsidRPr="006C1164">
        <w:rPr>
          <w:rFonts w:ascii="Arial" w:hAnsi="Arial"/>
          <w:sz w:val="20"/>
          <w:szCs w:val="20"/>
          <w:u w:val="single"/>
          <w:lang w:val="fr-CA"/>
        </w:rPr>
        <w:t xml:space="preserve">sous la direction d’un </w:t>
      </w:r>
      <w:r w:rsidRPr="006C1164">
        <w:rPr>
          <w:rFonts w:ascii="Arial" w:hAnsi="Arial" w:cs="Times New Roman"/>
          <w:bCs/>
          <w:sz w:val="20"/>
          <w:szCs w:val="20"/>
          <w:u w:val="single"/>
          <w:lang w:val="fr-CA"/>
        </w:rPr>
        <w:t>membre régulier de l’OICRM</w:t>
      </w:r>
      <w:r w:rsidRPr="006C1164">
        <w:rPr>
          <w:rFonts w:ascii="Arial" w:hAnsi="Arial"/>
          <w:sz w:val="20"/>
          <w:szCs w:val="20"/>
          <w:lang w:val="fr-CA"/>
        </w:rPr>
        <w:t>.</w:t>
      </w:r>
      <w:r w:rsidRPr="009821AD">
        <w:rPr>
          <w:rFonts w:ascii="Arial" w:hAnsi="Arial"/>
          <w:spacing w:val="3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À l’Université</w:t>
      </w:r>
      <w:r w:rsidRPr="006C1164">
        <w:rPr>
          <w:rFonts w:ascii="Arial" w:hAnsi="Arial" w:cs="Times New Roman"/>
          <w:bCs/>
          <w:spacing w:val="20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de</w:t>
      </w:r>
      <w:r w:rsidRPr="006C1164">
        <w:rPr>
          <w:rFonts w:ascii="Arial" w:hAnsi="Arial" w:cs="Times New Roman"/>
          <w:bCs/>
          <w:spacing w:val="20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Montréal,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les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études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se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font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en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français</w:t>
      </w:r>
      <w:r w:rsidRPr="006C1164">
        <w:rPr>
          <w:rFonts w:ascii="Arial" w:hAnsi="Arial" w:cs="Times New Roman"/>
          <w:bCs/>
          <w:spacing w:val="20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et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il</w:t>
      </w:r>
      <w:r w:rsidRPr="006C1164">
        <w:rPr>
          <w:rFonts w:ascii="Arial" w:hAnsi="Arial" w:cs="Times New Roman"/>
          <w:bCs/>
          <w:spacing w:val="25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est</w:t>
      </w:r>
      <w:r w:rsidRPr="006C1164">
        <w:rPr>
          <w:rFonts w:ascii="Arial" w:hAnsi="Arial" w:cs="Times New Roman"/>
          <w:bCs/>
          <w:spacing w:val="20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important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que</w:t>
      </w:r>
      <w:r w:rsidRPr="006C1164">
        <w:rPr>
          <w:rFonts w:ascii="Arial" w:hAnsi="Arial" w:cs="Times New Roman"/>
          <w:bCs/>
          <w:spacing w:val="41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les</w:t>
      </w:r>
      <w:r w:rsidRPr="006C1164">
        <w:rPr>
          <w:rFonts w:ascii="Arial" w:hAnsi="Arial" w:cs="Times New Roman"/>
          <w:bCs/>
          <w:spacing w:val="20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étudiants fassent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preuve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d’une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bonne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connaissance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du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français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(parlé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et</w:t>
      </w:r>
      <w:r w:rsidRPr="006C1164">
        <w:rPr>
          <w:rFonts w:ascii="Arial" w:hAnsi="Arial" w:cs="Times New Roman"/>
          <w:bCs/>
          <w:spacing w:val="18"/>
          <w:sz w:val="20"/>
          <w:szCs w:val="20"/>
          <w:lang w:val="fr-CA"/>
        </w:rPr>
        <w:t xml:space="preserve"> </w:t>
      </w:r>
      <w:r w:rsidRPr="006C1164">
        <w:rPr>
          <w:rFonts w:ascii="Arial" w:hAnsi="Arial" w:cs="Times New Roman"/>
          <w:bCs/>
          <w:sz w:val="20"/>
          <w:szCs w:val="20"/>
          <w:lang w:val="fr-CA"/>
        </w:rPr>
        <w:t>lu).</w:t>
      </w:r>
      <w:r w:rsidRPr="009821AD">
        <w:rPr>
          <w:rFonts w:ascii="Arial" w:hAnsi="Arial" w:cs="Times New Roman"/>
          <w:b/>
          <w:bCs/>
          <w:spacing w:val="20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En</w:t>
      </w:r>
      <w:r w:rsidRPr="009821AD">
        <w:rPr>
          <w:rFonts w:ascii="Arial" w:hAnsi="Arial"/>
          <w:spacing w:val="1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ce</w:t>
      </w:r>
      <w:r w:rsidRPr="009821AD">
        <w:rPr>
          <w:rFonts w:ascii="Arial" w:hAnsi="Arial"/>
          <w:spacing w:val="18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qui</w:t>
      </w:r>
      <w:r w:rsidRPr="009821AD">
        <w:rPr>
          <w:rFonts w:ascii="Arial" w:hAnsi="Arial"/>
          <w:spacing w:val="18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concerne</w:t>
      </w:r>
      <w:r w:rsidRPr="009821AD">
        <w:rPr>
          <w:rFonts w:ascii="Arial" w:hAnsi="Arial"/>
          <w:spacing w:val="18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les</w:t>
      </w:r>
      <w:r w:rsidRPr="009821AD">
        <w:rPr>
          <w:rFonts w:ascii="Arial" w:hAnsi="Arial"/>
          <w:spacing w:val="14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étudiants inscrits à un programme d’interprétation, un dossier pourra être exceptionnellement soumis au comité</w:t>
      </w:r>
      <w:r w:rsidRPr="009821AD">
        <w:rPr>
          <w:rFonts w:ascii="Arial" w:hAnsi="Arial"/>
          <w:spacing w:val="14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 xml:space="preserve">des bourses dans la mesure où le projet déposé possède  une dimension  recherche-création  très </w:t>
      </w:r>
      <w:r w:rsidRPr="009821AD">
        <w:rPr>
          <w:rFonts w:ascii="Arial" w:hAnsi="Arial"/>
          <w:spacing w:val="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importante. Ces</w:t>
      </w:r>
      <w:r w:rsidRPr="009821AD">
        <w:rPr>
          <w:rFonts w:ascii="Arial" w:hAnsi="Arial"/>
          <w:spacing w:val="2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bourses</w:t>
      </w:r>
      <w:r w:rsidRPr="009821AD">
        <w:rPr>
          <w:rFonts w:ascii="Arial" w:hAnsi="Arial"/>
          <w:spacing w:val="2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ne</w:t>
      </w:r>
      <w:r w:rsidRPr="009821AD">
        <w:rPr>
          <w:rFonts w:ascii="Arial" w:hAnsi="Arial"/>
          <w:spacing w:val="2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pourront</w:t>
      </w:r>
      <w:r w:rsidRPr="009821AD">
        <w:rPr>
          <w:rFonts w:ascii="Arial" w:hAnsi="Arial"/>
          <w:spacing w:val="2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être</w:t>
      </w:r>
      <w:r w:rsidRPr="009821AD">
        <w:rPr>
          <w:rFonts w:ascii="Arial" w:hAnsi="Arial"/>
          <w:spacing w:val="2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cumulées</w:t>
      </w:r>
      <w:r w:rsidRPr="009821AD">
        <w:rPr>
          <w:rFonts w:ascii="Arial" w:hAnsi="Arial"/>
          <w:spacing w:val="2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avec</w:t>
      </w:r>
      <w:r w:rsidRPr="009821AD">
        <w:rPr>
          <w:rFonts w:ascii="Arial" w:hAnsi="Arial"/>
          <w:spacing w:val="4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une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bourse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d’excellence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du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FQRSC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et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du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CRSH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ou</w:t>
      </w:r>
      <w:r w:rsidRPr="009821AD">
        <w:rPr>
          <w:rFonts w:ascii="Arial" w:hAnsi="Arial"/>
          <w:spacing w:val="1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une</w:t>
      </w:r>
      <w:r w:rsidRPr="009821AD">
        <w:rPr>
          <w:rFonts w:ascii="Arial" w:hAnsi="Arial"/>
          <w:w w:val="9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bourse de la FESP. Par conséquent, elles seront attribuées suite aux résultats auprès de ces organismes.</w:t>
      </w:r>
      <w:r w:rsidRPr="009821AD">
        <w:rPr>
          <w:rFonts w:ascii="Arial" w:hAnsi="Arial"/>
          <w:spacing w:val="5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pacing w:val="-3"/>
          <w:sz w:val="20"/>
          <w:szCs w:val="20"/>
          <w:lang w:val="fr-CA"/>
        </w:rPr>
        <w:t>Les</w:t>
      </w:r>
      <w:r w:rsidRPr="009821AD">
        <w:rPr>
          <w:rFonts w:ascii="Arial" w:hAnsi="Arial"/>
          <w:spacing w:val="-3"/>
          <w:w w:val="9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doctorants en</w:t>
      </w:r>
      <w:r w:rsidR="006C1164">
        <w:rPr>
          <w:rFonts w:ascii="Arial" w:hAnsi="Arial"/>
          <w:sz w:val="20"/>
          <w:szCs w:val="20"/>
          <w:lang w:val="fr-CA"/>
        </w:rPr>
        <w:t xml:space="preserve"> 4</w:t>
      </w:r>
      <w:r w:rsidR="006C1164" w:rsidRPr="006C1164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6C1164">
        <w:rPr>
          <w:rFonts w:ascii="Arial" w:hAnsi="Arial"/>
          <w:sz w:val="20"/>
          <w:szCs w:val="20"/>
          <w:lang w:val="fr-CA"/>
        </w:rPr>
        <w:t>, 5</w:t>
      </w:r>
      <w:r w:rsidR="006C1164" w:rsidRPr="006C1164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6C1164">
        <w:rPr>
          <w:rFonts w:ascii="Arial" w:hAnsi="Arial"/>
          <w:sz w:val="20"/>
          <w:szCs w:val="20"/>
          <w:lang w:val="fr-CA"/>
        </w:rPr>
        <w:t xml:space="preserve"> et 6e année</w:t>
      </w:r>
      <w:r w:rsidRPr="009821AD">
        <w:rPr>
          <w:rFonts w:ascii="Arial" w:hAnsi="Arial"/>
          <w:sz w:val="20"/>
          <w:szCs w:val="20"/>
          <w:lang w:val="fr-CA"/>
        </w:rPr>
        <w:t>, désirant soumett</w:t>
      </w:r>
      <w:r w:rsidR="006C1164">
        <w:rPr>
          <w:rFonts w:ascii="Arial" w:hAnsi="Arial"/>
          <w:sz w:val="20"/>
          <w:szCs w:val="20"/>
          <w:lang w:val="fr-CA"/>
        </w:rPr>
        <w:t>re leur candidature doivent 1. P</w:t>
      </w:r>
      <w:r w:rsidRPr="009821AD">
        <w:rPr>
          <w:rFonts w:ascii="Arial" w:hAnsi="Arial"/>
          <w:sz w:val="20"/>
          <w:szCs w:val="20"/>
          <w:lang w:val="fr-CA"/>
        </w:rPr>
        <w:t>rouver qu’ils n’ont</w:t>
      </w:r>
      <w:r w:rsidRPr="009821AD">
        <w:rPr>
          <w:rFonts w:ascii="Arial" w:hAnsi="Arial"/>
          <w:spacing w:val="5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 xml:space="preserve">pas obtenu précédemment de bourse de fin d’études de la FESP ou  qu’ils  ne  sont  pas  éligibles  à </w:t>
      </w:r>
      <w:r w:rsidRPr="009821AD">
        <w:rPr>
          <w:rFonts w:ascii="Arial" w:hAnsi="Arial"/>
          <w:spacing w:val="2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cette</w:t>
      </w:r>
      <w:r w:rsidRPr="009821AD">
        <w:rPr>
          <w:rFonts w:ascii="Arial" w:hAnsi="Arial"/>
          <w:w w:val="9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bourse</w:t>
      </w:r>
      <w:r w:rsidRPr="009821AD">
        <w:rPr>
          <w:rFonts w:ascii="Arial" w:hAnsi="Arial"/>
          <w:spacing w:val="40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2.</w:t>
      </w:r>
      <w:r w:rsidRPr="009821AD">
        <w:rPr>
          <w:rFonts w:ascii="Arial" w:hAnsi="Arial"/>
          <w:spacing w:val="41"/>
          <w:sz w:val="20"/>
          <w:szCs w:val="20"/>
          <w:lang w:val="fr-CA"/>
        </w:rPr>
        <w:t xml:space="preserve"> </w:t>
      </w:r>
      <w:r w:rsidR="006C1164">
        <w:rPr>
          <w:rFonts w:ascii="Arial" w:hAnsi="Arial"/>
          <w:sz w:val="20"/>
          <w:szCs w:val="20"/>
          <w:lang w:val="fr-CA"/>
        </w:rPr>
        <w:t>J</w:t>
      </w:r>
      <w:r w:rsidRPr="009821AD">
        <w:rPr>
          <w:rFonts w:ascii="Arial" w:hAnsi="Arial"/>
          <w:sz w:val="20"/>
          <w:szCs w:val="20"/>
          <w:lang w:val="fr-CA"/>
        </w:rPr>
        <w:t>ustifier</w:t>
      </w:r>
      <w:r w:rsidRPr="009821AD">
        <w:rPr>
          <w:rFonts w:ascii="Arial" w:hAnsi="Arial"/>
          <w:spacing w:val="3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la</w:t>
      </w:r>
      <w:r w:rsidRPr="009821AD">
        <w:rPr>
          <w:rFonts w:ascii="Arial" w:hAnsi="Arial"/>
          <w:spacing w:val="40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prolongation</w:t>
      </w:r>
      <w:r w:rsidRPr="009821AD">
        <w:rPr>
          <w:rFonts w:ascii="Arial" w:hAnsi="Arial"/>
          <w:spacing w:val="40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de</w:t>
      </w:r>
      <w:r w:rsidRPr="009821AD">
        <w:rPr>
          <w:rFonts w:ascii="Arial" w:hAnsi="Arial"/>
          <w:spacing w:val="3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leur</w:t>
      </w:r>
      <w:r w:rsidRPr="009821AD">
        <w:rPr>
          <w:rFonts w:ascii="Arial" w:hAnsi="Arial"/>
          <w:spacing w:val="-1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programme</w:t>
      </w:r>
      <w:r w:rsidRPr="009821AD">
        <w:rPr>
          <w:rFonts w:ascii="Arial" w:hAnsi="Arial"/>
          <w:spacing w:val="-5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d’étude.</w:t>
      </w:r>
    </w:p>
    <w:p w14:paraId="3F1F90B3" w14:textId="77777777" w:rsidR="00F958BF" w:rsidRPr="009821AD" w:rsidRDefault="00F958BF" w:rsidP="00B05895">
      <w:pPr>
        <w:spacing w:before="3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490AC0BB" w14:textId="0E39CF6C" w:rsidR="00F958BF" w:rsidRPr="009821AD" w:rsidRDefault="005E702E" w:rsidP="00B05895">
      <w:pPr>
        <w:pStyle w:val="Corpsdetexte"/>
        <w:tabs>
          <w:tab w:val="left" w:pos="10620"/>
        </w:tabs>
        <w:spacing w:after="60" w:line="276" w:lineRule="auto"/>
        <w:ind w:left="319" w:right="-20" w:firstLine="401"/>
        <w:jc w:val="both"/>
        <w:rPr>
          <w:rFonts w:ascii="Arial" w:hAnsi="Arial"/>
          <w:sz w:val="20"/>
          <w:szCs w:val="20"/>
          <w:lang w:val="fr-CA"/>
        </w:rPr>
      </w:pPr>
      <w:r w:rsidRPr="009821AD">
        <w:rPr>
          <w:rFonts w:ascii="Arial" w:hAnsi="Arial"/>
          <w:sz w:val="20"/>
          <w:szCs w:val="20"/>
          <w:lang w:val="fr-CA"/>
        </w:rPr>
        <w:t>Les</w:t>
      </w:r>
      <w:r w:rsidRPr="009821AD">
        <w:rPr>
          <w:rFonts w:ascii="Arial" w:hAnsi="Arial"/>
          <w:spacing w:val="-5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projets</w:t>
      </w:r>
      <w:r w:rsidRPr="009821AD">
        <w:rPr>
          <w:rFonts w:ascii="Arial" w:hAnsi="Arial"/>
          <w:spacing w:val="-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déposés</w:t>
      </w:r>
      <w:r w:rsidRPr="009821AD">
        <w:rPr>
          <w:rFonts w:ascii="Arial" w:hAnsi="Arial"/>
          <w:spacing w:val="-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doivent</w:t>
      </w:r>
      <w:r w:rsidRPr="009821AD">
        <w:rPr>
          <w:rFonts w:ascii="Arial" w:hAnsi="Arial"/>
          <w:spacing w:val="-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s’inscrire</w:t>
      </w:r>
      <w:r w:rsidRPr="009821AD">
        <w:rPr>
          <w:rFonts w:ascii="Arial" w:hAnsi="Arial"/>
          <w:spacing w:val="-11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dans</w:t>
      </w:r>
      <w:r w:rsidRPr="009821AD">
        <w:rPr>
          <w:rFonts w:ascii="Arial" w:hAnsi="Arial"/>
          <w:spacing w:val="-2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l’un</w:t>
      </w:r>
      <w:r w:rsidRPr="009821AD">
        <w:rPr>
          <w:rFonts w:ascii="Arial" w:hAnsi="Arial"/>
          <w:spacing w:val="-7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des</w:t>
      </w:r>
      <w:r w:rsidRPr="009821AD">
        <w:rPr>
          <w:rFonts w:ascii="Arial" w:hAnsi="Arial"/>
          <w:spacing w:val="-2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axes</w:t>
      </w:r>
      <w:r w:rsidRPr="009821AD">
        <w:rPr>
          <w:rFonts w:ascii="Arial" w:hAnsi="Arial"/>
          <w:spacing w:val="-2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de</w:t>
      </w:r>
      <w:r w:rsidRPr="009821AD">
        <w:rPr>
          <w:rFonts w:ascii="Arial" w:hAnsi="Arial"/>
          <w:spacing w:val="-6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recherche</w:t>
      </w:r>
      <w:r w:rsidRPr="009821AD">
        <w:rPr>
          <w:rFonts w:ascii="Arial" w:hAnsi="Arial"/>
          <w:spacing w:val="-15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de</w:t>
      </w:r>
      <w:r w:rsidRPr="009821AD">
        <w:rPr>
          <w:rFonts w:ascii="Arial" w:hAnsi="Arial"/>
          <w:spacing w:val="-3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l’OICRM</w:t>
      </w:r>
      <w:r w:rsidR="00B05895">
        <w:rPr>
          <w:rFonts w:ascii="Arial" w:hAnsi="Arial"/>
          <w:sz w:val="20"/>
          <w:szCs w:val="20"/>
          <w:lang w:val="fr-CA"/>
        </w:rPr>
        <w:t xml:space="preserve"> </w:t>
      </w:r>
      <w:r w:rsidR="00B05895" w:rsidRPr="00680E8C">
        <w:rPr>
          <w:rFonts w:ascii="Arial" w:hAnsi="Arial"/>
          <w:sz w:val="20"/>
          <w:szCs w:val="20"/>
          <w:lang w:val="fr-CA"/>
        </w:rPr>
        <w:t>(</w:t>
      </w:r>
      <w:hyperlink r:id="rId8" w:history="1">
        <w:r w:rsidR="00B05895" w:rsidRPr="00B05895">
          <w:rPr>
            <w:rStyle w:val="Lienhypertexte"/>
            <w:rFonts w:ascii="Arial" w:hAnsi="Arial"/>
            <w:sz w:val="20"/>
            <w:szCs w:val="20"/>
            <w:lang w:val="fr-CA"/>
          </w:rPr>
          <w:t>http://oicrm.org/axes-de-recherche/</w:t>
        </w:r>
      </w:hyperlink>
      <w:r w:rsidR="00B05895" w:rsidRPr="00B05895">
        <w:rPr>
          <w:rFonts w:ascii="Arial" w:hAnsi="Arial"/>
          <w:sz w:val="20"/>
          <w:szCs w:val="20"/>
          <w:lang w:val="fr-CA"/>
        </w:rPr>
        <w:t>)</w:t>
      </w:r>
      <w:r w:rsidR="00B05895" w:rsidRPr="00680E8C">
        <w:rPr>
          <w:rFonts w:ascii="Arial" w:hAnsi="Arial"/>
          <w:sz w:val="20"/>
          <w:szCs w:val="20"/>
          <w:lang w:val="fr-CA"/>
        </w:rPr>
        <w:t>.</w:t>
      </w:r>
      <w:r w:rsidR="009821AD" w:rsidRPr="009821AD">
        <w:rPr>
          <w:rFonts w:ascii="Arial" w:hAnsi="Arial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Les étudiants n’ont pas à être membres étudiants de l’OICRM au moment du dépôt de</w:t>
      </w:r>
      <w:r w:rsidRPr="009821AD">
        <w:rPr>
          <w:rFonts w:ascii="Arial" w:hAnsi="Arial"/>
          <w:spacing w:val="29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 xml:space="preserve">leur projet. Ils le deviendront avec l’obtention d’une </w:t>
      </w:r>
      <w:r w:rsidRPr="009821AD">
        <w:rPr>
          <w:rFonts w:ascii="Arial" w:hAnsi="Arial"/>
          <w:spacing w:val="15"/>
          <w:sz w:val="20"/>
          <w:szCs w:val="20"/>
          <w:lang w:val="fr-CA"/>
        </w:rPr>
        <w:t xml:space="preserve"> </w:t>
      </w:r>
      <w:r w:rsidRPr="009821AD">
        <w:rPr>
          <w:rFonts w:ascii="Arial" w:hAnsi="Arial"/>
          <w:sz w:val="20"/>
          <w:szCs w:val="20"/>
          <w:lang w:val="fr-CA"/>
        </w:rPr>
        <w:t>bourse.</w:t>
      </w:r>
    </w:p>
    <w:p w14:paraId="3C90A8D7" w14:textId="77777777" w:rsidR="00F958BF" w:rsidRDefault="00F958BF" w:rsidP="00B05895">
      <w:pPr>
        <w:spacing w:before="11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51C62A74" w14:textId="77777777" w:rsidR="006C1164" w:rsidRPr="006C1164" w:rsidRDefault="006C1164" w:rsidP="00B05895">
      <w:pPr>
        <w:spacing w:after="60" w:line="276" w:lineRule="auto"/>
        <w:ind w:left="720" w:right="-20"/>
        <w:rPr>
          <w:rFonts w:ascii="Arial" w:eastAsia="Times New Roman" w:hAnsi="Arial" w:cs="Times New Roman"/>
          <w:b/>
          <w:bCs/>
          <w:sz w:val="20"/>
          <w:szCs w:val="20"/>
          <w:lang w:val="fr-CA"/>
        </w:rPr>
      </w:pP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1</w:t>
      </w:r>
      <w:r w:rsidRPr="006C1164">
        <w:rPr>
          <w:rFonts w:ascii="Arial" w:eastAsia="Times New Roman" w:hAnsi="Arial" w:cs="Times New Roman"/>
          <w:b/>
          <w:bCs/>
          <w:spacing w:val="-4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Bourse</w:t>
      </w:r>
      <w:r w:rsidRPr="006C1164">
        <w:rPr>
          <w:rFonts w:ascii="Arial" w:eastAsia="Times New Roman" w:hAnsi="Arial" w:cs="Times New Roman"/>
          <w:b/>
          <w:bCs/>
          <w:spacing w:val="-10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d’excellence</w:t>
      </w:r>
      <w:r w:rsidRPr="006C1164">
        <w:rPr>
          <w:rFonts w:ascii="Arial" w:eastAsia="Times New Roman" w:hAnsi="Arial" w:cs="Times New Roman"/>
          <w:b/>
          <w:bCs/>
          <w:spacing w:val="-15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à</w:t>
      </w:r>
      <w:r w:rsidRPr="006C1164">
        <w:rPr>
          <w:rFonts w:ascii="Arial" w:eastAsia="Times New Roman" w:hAnsi="Arial" w:cs="Times New Roman"/>
          <w:b/>
          <w:bCs/>
          <w:spacing w:val="-1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la</w:t>
      </w:r>
      <w:r w:rsidRPr="006C1164">
        <w:rPr>
          <w:rFonts w:ascii="Arial" w:eastAsia="Times New Roman" w:hAnsi="Arial" w:cs="Times New Roman"/>
          <w:b/>
          <w:bCs/>
          <w:spacing w:val="-1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maîtrise</w:t>
      </w:r>
      <w:r w:rsidRPr="006C1164">
        <w:rPr>
          <w:rFonts w:ascii="Arial" w:eastAsia="Times New Roman" w:hAnsi="Arial" w:cs="Times New Roman"/>
          <w:b/>
          <w:bCs/>
          <w:spacing w:val="-14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de</w:t>
      </w:r>
      <w:r w:rsidRPr="006C1164">
        <w:rPr>
          <w:rFonts w:ascii="Arial" w:eastAsia="Times New Roman" w:hAnsi="Arial" w:cs="Times New Roman"/>
          <w:b/>
          <w:bCs/>
          <w:spacing w:val="-5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5</w:t>
      </w:r>
      <w:r w:rsidRPr="006C1164">
        <w:rPr>
          <w:rFonts w:ascii="Arial" w:eastAsia="Times New Roman" w:hAnsi="Arial" w:cs="Times New Roman"/>
          <w:b/>
          <w:bCs/>
          <w:spacing w:val="1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 xml:space="preserve">000$ </w:t>
      </w:r>
    </w:p>
    <w:p w14:paraId="3A57949C" w14:textId="77777777" w:rsidR="006C1164" w:rsidRPr="006C1164" w:rsidRDefault="006C1164" w:rsidP="00B05895">
      <w:pPr>
        <w:spacing w:after="60" w:line="276" w:lineRule="auto"/>
        <w:ind w:left="720" w:right="-20"/>
        <w:rPr>
          <w:rFonts w:ascii="Arial" w:eastAsia="Times New Roman" w:hAnsi="Arial" w:cs="Times New Roman"/>
          <w:b/>
          <w:bCs/>
          <w:sz w:val="20"/>
          <w:szCs w:val="20"/>
          <w:lang w:val="fr-CA"/>
        </w:rPr>
      </w:pP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>1 Bourse d’excellence au doctorat de 8</w:t>
      </w:r>
      <w:r w:rsidRPr="006C1164">
        <w:rPr>
          <w:rFonts w:ascii="Arial" w:eastAsia="Times New Roman" w:hAnsi="Arial" w:cs="Times New Roman"/>
          <w:b/>
          <w:bCs/>
          <w:spacing w:val="-40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b/>
          <w:bCs/>
          <w:sz w:val="20"/>
          <w:szCs w:val="20"/>
          <w:lang w:val="fr-CA"/>
        </w:rPr>
        <w:t xml:space="preserve">000$ </w:t>
      </w:r>
    </w:p>
    <w:p w14:paraId="4CECF0CC" w14:textId="77777777" w:rsidR="006C1164" w:rsidRPr="006C1164" w:rsidRDefault="006C1164" w:rsidP="00B05895">
      <w:pPr>
        <w:tabs>
          <w:tab w:val="left" w:pos="6480"/>
        </w:tabs>
        <w:spacing w:after="60" w:line="276" w:lineRule="auto"/>
        <w:ind w:left="720" w:right="-20"/>
        <w:rPr>
          <w:rFonts w:ascii="Arial" w:eastAsia="Times New Roman" w:hAnsi="Arial" w:cs="Times New Roman"/>
          <w:i/>
          <w:sz w:val="20"/>
          <w:szCs w:val="20"/>
          <w:lang w:val="fr-CA"/>
        </w:rPr>
      </w:pPr>
      <w:r w:rsidRPr="006C1164">
        <w:rPr>
          <w:rFonts w:ascii="Arial" w:eastAsia="Times New Roman" w:hAnsi="Arial" w:cs="Times New Roman"/>
          <w:i/>
          <w:sz w:val="20"/>
          <w:szCs w:val="20"/>
          <w:lang w:val="fr-CA"/>
        </w:rPr>
        <w:t>Notez que les bourses ne sont pas</w:t>
      </w:r>
      <w:r w:rsidRPr="006C1164">
        <w:rPr>
          <w:rFonts w:ascii="Arial" w:eastAsia="Times New Roman" w:hAnsi="Arial" w:cs="Times New Roman"/>
          <w:i/>
          <w:spacing w:val="-1"/>
          <w:sz w:val="20"/>
          <w:szCs w:val="20"/>
          <w:lang w:val="fr-CA"/>
        </w:rPr>
        <w:t xml:space="preserve"> </w:t>
      </w:r>
      <w:r w:rsidRPr="006C1164">
        <w:rPr>
          <w:rFonts w:ascii="Arial" w:eastAsia="Times New Roman" w:hAnsi="Arial" w:cs="Times New Roman"/>
          <w:i/>
          <w:sz w:val="20"/>
          <w:szCs w:val="20"/>
          <w:lang w:val="fr-CA"/>
        </w:rPr>
        <w:t>renouvelables</w:t>
      </w:r>
    </w:p>
    <w:p w14:paraId="6C1A8DFE" w14:textId="77777777" w:rsidR="006C1164" w:rsidRPr="009821AD" w:rsidRDefault="006C1164" w:rsidP="00B05895">
      <w:pPr>
        <w:spacing w:before="11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14AA10F5" w14:textId="357E5454" w:rsidR="00F958BF" w:rsidRPr="009821AD" w:rsidRDefault="005E702E" w:rsidP="00B05895">
      <w:pPr>
        <w:pStyle w:val="Corpsdetexte"/>
        <w:spacing w:after="60" w:line="276" w:lineRule="auto"/>
        <w:ind w:left="319" w:right="1133" w:firstLine="360"/>
        <w:rPr>
          <w:rFonts w:ascii="Arial" w:hAnsi="Arial"/>
          <w:sz w:val="20"/>
          <w:szCs w:val="20"/>
          <w:lang w:val="fr-CA"/>
        </w:rPr>
      </w:pPr>
      <w:r w:rsidRPr="009821AD">
        <w:rPr>
          <w:rFonts w:ascii="Arial" w:hAnsi="Arial"/>
          <w:sz w:val="20"/>
          <w:szCs w:val="20"/>
          <w:lang w:val="fr-CA"/>
        </w:rPr>
        <w:t xml:space="preserve">Les dossiers </w:t>
      </w:r>
      <w:proofErr w:type="gramStart"/>
      <w:r w:rsidRPr="009821AD">
        <w:rPr>
          <w:rFonts w:ascii="Arial" w:hAnsi="Arial"/>
          <w:sz w:val="20"/>
          <w:szCs w:val="20"/>
          <w:lang w:val="fr-CA"/>
        </w:rPr>
        <w:t>comprendront</w:t>
      </w:r>
      <w:r w:rsidRPr="009821AD">
        <w:rPr>
          <w:rFonts w:ascii="Arial" w:hAnsi="Arial"/>
          <w:spacing w:val="-47"/>
          <w:sz w:val="20"/>
          <w:szCs w:val="20"/>
          <w:lang w:val="fr-CA"/>
        </w:rPr>
        <w:t xml:space="preserve"> </w:t>
      </w:r>
      <w:r w:rsidR="00B05895">
        <w:rPr>
          <w:rFonts w:ascii="Arial" w:hAnsi="Arial"/>
          <w:spacing w:val="-47"/>
          <w:sz w:val="20"/>
          <w:szCs w:val="20"/>
          <w:lang w:val="fr-CA"/>
        </w:rPr>
        <w:t> </w:t>
      </w:r>
      <w:r w:rsidRPr="009821AD">
        <w:rPr>
          <w:rFonts w:ascii="Arial" w:hAnsi="Arial"/>
          <w:sz w:val="20"/>
          <w:szCs w:val="20"/>
          <w:lang w:val="fr-CA"/>
        </w:rPr>
        <w:t>:</w:t>
      </w:r>
      <w:proofErr w:type="gramEnd"/>
    </w:p>
    <w:p w14:paraId="7CB40444" w14:textId="34DC9322" w:rsidR="00B05895" w:rsidRPr="00B05895" w:rsidRDefault="005E702E" w:rsidP="00B05895">
      <w:pPr>
        <w:pStyle w:val="Paragraphedeliste"/>
        <w:numPr>
          <w:ilvl w:val="0"/>
          <w:numId w:val="3"/>
        </w:numPr>
        <w:tabs>
          <w:tab w:val="left" w:pos="1530"/>
        </w:tabs>
        <w:spacing w:before="26" w:after="60" w:line="276" w:lineRule="auto"/>
        <w:ind w:left="990" w:right="1133"/>
        <w:rPr>
          <w:rFonts w:ascii="Arial" w:eastAsia="Times New Roman" w:hAnsi="Arial" w:cs="Times New Roman"/>
          <w:sz w:val="20"/>
          <w:szCs w:val="20"/>
          <w:lang w:val="fr-CA"/>
        </w:rPr>
      </w:pPr>
      <w:r w:rsidRPr="009821AD">
        <w:rPr>
          <w:rFonts w:ascii="Arial" w:hAnsi="Arial"/>
          <w:sz w:val="20"/>
          <w:szCs w:val="20"/>
          <w:lang w:val="fr-CA"/>
        </w:rPr>
        <w:t>Le formulaire dûment rempli (disponible sur le site</w:t>
      </w:r>
      <w:r w:rsidRPr="009821AD">
        <w:rPr>
          <w:rFonts w:ascii="Arial" w:hAnsi="Arial"/>
          <w:spacing w:val="-1"/>
          <w:sz w:val="20"/>
          <w:szCs w:val="20"/>
          <w:lang w:val="fr-CA"/>
        </w:rPr>
        <w:t xml:space="preserve"> </w:t>
      </w:r>
      <w:hyperlink r:id="rId9">
        <w:r w:rsidRPr="009821AD">
          <w:rPr>
            <w:rFonts w:ascii="Arial" w:hAnsi="Arial"/>
            <w:color w:val="0000FF"/>
            <w:sz w:val="20"/>
            <w:szCs w:val="20"/>
            <w:u w:val="single" w:color="0000FF"/>
            <w:lang w:val="fr-CA"/>
          </w:rPr>
          <w:t>http://oicrm.org/bourses/</w:t>
        </w:r>
      </w:hyperlink>
      <w:r w:rsidR="00B05895">
        <w:rPr>
          <w:rFonts w:ascii="Arial" w:hAnsi="Arial"/>
          <w:sz w:val="20"/>
          <w:szCs w:val="20"/>
          <w:lang w:val="fr-CA"/>
        </w:rPr>
        <w:t>);</w:t>
      </w:r>
    </w:p>
    <w:p w14:paraId="0916F301" w14:textId="77777777" w:rsidR="00F958BF" w:rsidRPr="009821AD" w:rsidRDefault="005E702E" w:rsidP="00B05895">
      <w:pPr>
        <w:pStyle w:val="Paragraphedeliste"/>
        <w:numPr>
          <w:ilvl w:val="0"/>
          <w:numId w:val="3"/>
        </w:numPr>
        <w:tabs>
          <w:tab w:val="left" w:pos="990"/>
          <w:tab w:val="left" w:pos="1350"/>
        </w:tabs>
        <w:spacing w:after="60" w:line="276" w:lineRule="auto"/>
        <w:ind w:left="990" w:right="1133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9821AD">
        <w:rPr>
          <w:rFonts w:ascii="Arial" w:hAnsi="Arial"/>
          <w:sz w:val="20"/>
          <w:szCs w:val="20"/>
        </w:rPr>
        <w:t>Une</w:t>
      </w:r>
      <w:proofErr w:type="spellEnd"/>
      <w:r w:rsidRPr="009821AD">
        <w:rPr>
          <w:rFonts w:ascii="Arial" w:hAnsi="Arial"/>
          <w:sz w:val="20"/>
          <w:szCs w:val="20"/>
        </w:rPr>
        <w:t xml:space="preserve"> </w:t>
      </w:r>
      <w:proofErr w:type="spellStart"/>
      <w:r w:rsidRPr="009821AD">
        <w:rPr>
          <w:rFonts w:ascii="Arial" w:hAnsi="Arial"/>
          <w:sz w:val="20"/>
          <w:szCs w:val="20"/>
        </w:rPr>
        <w:t>lettre</w:t>
      </w:r>
      <w:proofErr w:type="spellEnd"/>
      <w:r w:rsidRPr="009821AD">
        <w:rPr>
          <w:rFonts w:ascii="Arial" w:hAnsi="Arial"/>
          <w:sz w:val="20"/>
          <w:szCs w:val="20"/>
        </w:rPr>
        <w:t xml:space="preserve"> de</w:t>
      </w:r>
      <w:r w:rsidRPr="009821AD">
        <w:rPr>
          <w:rFonts w:ascii="Arial" w:hAnsi="Arial"/>
          <w:spacing w:val="-9"/>
          <w:sz w:val="20"/>
          <w:szCs w:val="20"/>
        </w:rPr>
        <w:t xml:space="preserve"> </w:t>
      </w:r>
      <w:r w:rsidRPr="009821AD">
        <w:rPr>
          <w:rFonts w:ascii="Arial" w:hAnsi="Arial"/>
          <w:sz w:val="20"/>
          <w:szCs w:val="20"/>
        </w:rPr>
        <w:t>motivation;</w:t>
      </w:r>
    </w:p>
    <w:p w14:paraId="507534FE" w14:textId="1BA3F9D4" w:rsidR="00F958BF" w:rsidRPr="00B05895" w:rsidRDefault="005E702E" w:rsidP="00B05895">
      <w:pPr>
        <w:pStyle w:val="Paragraphedeliste"/>
        <w:numPr>
          <w:ilvl w:val="0"/>
          <w:numId w:val="3"/>
        </w:numPr>
        <w:tabs>
          <w:tab w:val="left" w:pos="990"/>
        </w:tabs>
        <w:spacing w:before="42" w:after="60" w:line="276" w:lineRule="auto"/>
        <w:ind w:left="990" w:right="503"/>
        <w:rPr>
          <w:rFonts w:ascii="Arial" w:eastAsia="Times New Roman" w:hAnsi="Arial" w:cs="Times New Roman"/>
          <w:sz w:val="20"/>
          <w:szCs w:val="20"/>
          <w:lang w:val="fr-CA"/>
        </w:rPr>
      </w:pPr>
      <w:r w:rsidRPr="009821AD">
        <w:rPr>
          <w:rFonts w:ascii="Arial" w:hAnsi="Arial"/>
          <w:sz w:val="20"/>
          <w:szCs w:val="20"/>
          <w:lang w:val="fr-CA"/>
        </w:rPr>
        <w:t>Deux lettres de recommandation dont  une</w:t>
      </w:r>
      <w:r w:rsidR="00B05895">
        <w:rPr>
          <w:rFonts w:ascii="Arial" w:hAnsi="Arial"/>
          <w:sz w:val="20"/>
          <w:szCs w:val="20"/>
          <w:lang w:val="fr-CA"/>
        </w:rPr>
        <w:t xml:space="preserve">  du  directeur  de  recherche</w:t>
      </w:r>
      <w:r w:rsidR="001F51BD" w:rsidRPr="00B05895">
        <w:rPr>
          <w:rFonts w:ascii="Arial" w:hAnsi="Arial"/>
          <w:sz w:val="20"/>
          <w:szCs w:val="20"/>
          <w:lang w:val="fr-CA"/>
        </w:rPr>
        <w:t>;</w:t>
      </w:r>
    </w:p>
    <w:p w14:paraId="3B7EE6FD" w14:textId="06C1B5A8" w:rsidR="00F958BF" w:rsidRPr="009821AD" w:rsidRDefault="005E702E" w:rsidP="00B05895">
      <w:pPr>
        <w:pStyle w:val="Paragraphedeliste"/>
        <w:numPr>
          <w:ilvl w:val="0"/>
          <w:numId w:val="3"/>
        </w:numPr>
        <w:tabs>
          <w:tab w:val="left" w:pos="990"/>
          <w:tab w:val="left" w:pos="10780"/>
        </w:tabs>
        <w:spacing w:after="60" w:line="276" w:lineRule="auto"/>
        <w:ind w:left="1080" w:right="-20" w:hanging="450"/>
        <w:rPr>
          <w:rFonts w:ascii="Arial" w:eastAsia="Times New Roman" w:hAnsi="Arial" w:cs="Times New Roman"/>
          <w:sz w:val="20"/>
          <w:szCs w:val="20"/>
          <w:lang w:val="fr-CA"/>
        </w:rPr>
      </w:pPr>
      <w:r w:rsidRPr="009821AD">
        <w:rPr>
          <w:rFonts w:ascii="Arial" w:eastAsia="Times New Roman" w:hAnsi="Arial" w:cs="Times New Roman"/>
          <w:sz w:val="20"/>
          <w:szCs w:val="20"/>
          <w:lang w:val="fr-CA"/>
        </w:rPr>
        <w:t>Un relevé de notes récent du dernier</w:t>
      </w:r>
      <w:r w:rsidR="009821AD" w:rsidRPr="009821AD">
        <w:rPr>
          <w:rFonts w:ascii="Arial" w:eastAsia="Times New Roman" w:hAnsi="Arial" w:cs="Times New Roman"/>
          <w:spacing w:val="-1"/>
          <w:sz w:val="20"/>
          <w:szCs w:val="20"/>
          <w:lang w:val="fr-CA"/>
        </w:rPr>
        <w:t xml:space="preserve"> </w:t>
      </w:r>
      <w:r w:rsidRPr="009821AD">
        <w:rPr>
          <w:rFonts w:ascii="Arial" w:eastAsia="Times New Roman" w:hAnsi="Arial" w:cs="Times New Roman"/>
          <w:sz w:val="20"/>
          <w:szCs w:val="20"/>
          <w:lang w:val="fr-CA"/>
        </w:rPr>
        <w:t>programme</w:t>
      </w:r>
      <w:r w:rsidRPr="009821AD">
        <w:rPr>
          <w:rFonts w:ascii="Arial" w:eastAsia="Times New Roman" w:hAnsi="Arial" w:cs="Times New Roman"/>
          <w:w w:val="99"/>
          <w:sz w:val="20"/>
          <w:szCs w:val="20"/>
          <w:lang w:val="fr-CA"/>
        </w:rPr>
        <w:t xml:space="preserve"> </w:t>
      </w:r>
      <w:r w:rsidRPr="009821AD">
        <w:rPr>
          <w:rFonts w:ascii="Arial" w:eastAsia="Times New Roman" w:hAnsi="Arial" w:cs="Times New Roman"/>
          <w:sz w:val="20"/>
          <w:szCs w:val="20"/>
          <w:lang w:val="fr-CA"/>
        </w:rPr>
        <w:t>d’étude suivi.</w:t>
      </w:r>
    </w:p>
    <w:p w14:paraId="0E705546" w14:textId="77777777" w:rsidR="00F958BF" w:rsidRDefault="00F958BF" w:rsidP="00B05895">
      <w:pPr>
        <w:spacing w:before="7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0D9D9A09" w14:textId="722AF3F4" w:rsidR="009821AD" w:rsidRDefault="009821AD" w:rsidP="00B05895">
      <w:pPr>
        <w:spacing w:before="7" w:after="60" w:line="276" w:lineRule="auto"/>
        <w:ind w:left="360"/>
        <w:rPr>
          <w:rFonts w:ascii="Arial" w:eastAsia="Times New Roman" w:hAnsi="Arial" w:cs="Times New Roman"/>
          <w:i/>
          <w:sz w:val="20"/>
          <w:szCs w:val="20"/>
          <w:lang w:val="fr-CA"/>
        </w:rPr>
      </w:pPr>
      <w:r w:rsidRPr="009821AD">
        <w:rPr>
          <w:rFonts w:ascii="Arial" w:eastAsia="Times New Roman" w:hAnsi="Arial" w:cs="Times New Roman"/>
          <w:i/>
          <w:sz w:val="20"/>
          <w:szCs w:val="20"/>
          <w:lang w:val="fr-CA"/>
        </w:rPr>
        <w:t>Veuillez ne pas agrafer les documents. Les dossiers incomplets seront écartés.</w:t>
      </w:r>
    </w:p>
    <w:p w14:paraId="547C6C88" w14:textId="77777777" w:rsidR="006C1164" w:rsidRPr="009821AD" w:rsidRDefault="006C1164" w:rsidP="00B05895">
      <w:pPr>
        <w:spacing w:before="7" w:after="60" w:line="276" w:lineRule="auto"/>
        <w:ind w:left="360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158CED7D" w14:textId="437DAB40" w:rsidR="00F958BF" w:rsidRPr="006C1164" w:rsidRDefault="005E702E" w:rsidP="00B05895">
      <w:pPr>
        <w:spacing w:before="180" w:after="60" w:line="276" w:lineRule="auto"/>
        <w:ind w:left="360" w:right="1133"/>
        <w:rPr>
          <w:rFonts w:ascii="Arial" w:eastAsia="Times New Roman" w:hAnsi="Arial" w:cs="Times New Roman"/>
          <w:b/>
          <w:sz w:val="20"/>
          <w:szCs w:val="20"/>
          <w:u w:val="single"/>
          <w:lang w:val="fr-CA"/>
        </w:rPr>
      </w:pPr>
      <w:r w:rsidRPr="006C1164">
        <w:rPr>
          <w:rFonts w:ascii="Arial" w:hAnsi="Arial"/>
          <w:b/>
          <w:sz w:val="20"/>
          <w:szCs w:val="20"/>
          <w:u w:val="single"/>
          <w:lang w:val="fr-CA"/>
        </w:rPr>
        <w:t>Date limite</w:t>
      </w:r>
      <w:r w:rsidR="00B05895">
        <w:rPr>
          <w:rFonts w:ascii="Arial" w:hAnsi="Arial"/>
          <w:b/>
          <w:sz w:val="20"/>
          <w:szCs w:val="20"/>
          <w:u w:val="single"/>
          <w:lang w:val="fr-CA"/>
        </w:rPr>
        <w:t> </w:t>
      </w:r>
      <w:r w:rsidRPr="006C1164">
        <w:rPr>
          <w:rFonts w:ascii="Arial" w:hAnsi="Arial"/>
          <w:b/>
          <w:sz w:val="20"/>
          <w:szCs w:val="20"/>
          <w:u w:val="single"/>
          <w:lang w:val="fr-CA"/>
        </w:rPr>
        <w:t xml:space="preserve">: </w:t>
      </w:r>
      <w:r w:rsidR="006C1164" w:rsidRPr="006C1164">
        <w:rPr>
          <w:rFonts w:ascii="Arial" w:hAnsi="Arial"/>
          <w:b/>
          <w:sz w:val="20"/>
          <w:szCs w:val="20"/>
          <w:u w:val="single"/>
          <w:lang w:val="fr-CA"/>
        </w:rPr>
        <w:t>31</w:t>
      </w:r>
      <w:r w:rsidRPr="006C1164">
        <w:rPr>
          <w:rFonts w:ascii="Arial" w:hAnsi="Arial"/>
          <w:b/>
          <w:sz w:val="20"/>
          <w:szCs w:val="20"/>
          <w:u w:val="single"/>
          <w:lang w:val="fr-CA"/>
        </w:rPr>
        <w:t xml:space="preserve"> </w:t>
      </w:r>
      <w:r w:rsidR="006C1164" w:rsidRPr="006C1164">
        <w:rPr>
          <w:rFonts w:ascii="Arial" w:hAnsi="Arial"/>
          <w:b/>
          <w:sz w:val="20"/>
          <w:szCs w:val="20"/>
          <w:u w:val="single"/>
          <w:lang w:val="fr-CA"/>
        </w:rPr>
        <w:t>août 2018</w:t>
      </w:r>
    </w:p>
    <w:p w14:paraId="6674B815" w14:textId="77777777" w:rsidR="00B05895" w:rsidRPr="009821AD" w:rsidRDefault="00B05895" w:rsidP="00B05895">
      <w:p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0F2FEF40" w14:textId="7DCD2F5B" w:rsidR="006C1164" w:rsidRPr="006C1164" w:rsidRDefault="006C1164" w:rsidP="00B05895">
      <w:pPr>
        <w:pStyle w:val="Corpsdetexte"/>
        <w:spacing w:after="60" w:line="276" w:lineRule="auto"/>
        <w:ind w:left="360"/>
        <w:rPr>
          <w:rFonts w:ascii="Arial" w:hAnsi="Arial"/>
          <w:sz w:val="20"/>
          <w:szCs w:val="20"/>
          <w:lang w:val="fr-CA"/>
        </w:rPr>
      </w:pPr>
      <w:r w:rsidRPr="006C1164">
        <w:rPr>
          <w:rFonts w:ascii="Arial" w:hAnsi="Arial"/>
          <w:b/>
          <w:sz w:val="20"/>
          <w:szCs w:val="20"/>
          <w:lang w:val="fr-CA"/>
        </w:rPr>
        <w:t>L</w:t>
      </w:r>
      <w:r w:rsidRPr="006C1164">
        <w:rPr>
          <w:rFonts w:ascii="Arial" w:hAnsi="Arial"/>
          <w:b/>
          <w:bCs/>
          <w:sz w:val="20"/>
          <w:szCs w:val="20"/>
          <w:lang w:val="fr-CA"/>
        </w:rPr>
        <w:t xml:space="preserve">es dossiers complets numérisés doivent être envoyés au format </w:t>
      </w:r>
      <w:proofErr w:type="spellStart"/>
      <w:r w:rsidRPr="006C1164">
        <w:rPr>
          <w:rFonts w:ascii="Arial" w:hAnsi="Arial"/>
          <w:b/>
          <w:bCs/>
          <w:sz w:val="20"/>
          <w:szCs w:val="20"/>
          <w:lang w:val="fr-CA"/>
        </w:rPr>
        <w:t>pdf</w:t>
      </w:r>
      <w:proofErr w:type="spellEnd"/>
      <w:r w:rsidRPr="006C1164">
        <w:rPr>
          <w:rFonts w:ascii="Arial" w:hAnsi="Arial"/>
          <w:b/>
          <w:bCs/>
          <w:sz w:val="20"/>
          <w:szCs w:val="20"/>
          <w:lang w:val="fr-CA"/>
        </w:rPr>
        <w:t xml:space="preserve"> à </w:t>
      </w:r>
      <w:hyperlink r:id="rId10">
        <w:r w:rsidRPr="006C1164">
          <w:rPr>
            <w:rStyle w:val="Lienhypertexte"/>
            <w:rFonts w:ascii="Arial" w:hAnsi="Arial"/>
            <w:sz w:val="20"/>
            <w:szCs w:val="20"/>
            <w:lang w:val="fr-CA"/>
          </w:rPr>
          <w:t>christine.pare@umontreal.ca</w:t>
        </w:r>
      </w:hyperlink>
      <w:r w:rsidRPr="006C1164">
        <w:rPr>
          <w:rFonts w:ascii="Arial" w:hAnsi="Arial"/>
          <w:sz w:val="20"/>
          <w:szCs w:val="20"/>
          <w:lang w:val="fr-CA"/>
        </w:rPr>
        <w:t xml:space="preserve"> </w:t>
      </w:r>
      <w:r w:rsidR="00B05895">
        <w:rPr>
          <w:rFonts w:ascii="Arial" w:hAnsi="Arial"/>
          <w:sz w:val="20"/>
          <w:szCs w:val="20"/>
          <w:lang w:val="fr-CA"/>
        </w:rPr>
        <w:t>.</w:t>
      </w:r>
    </w:p>
    <w:p w14:paraId="52A6EC5B" w14:textId="55F62329" w:rsidR="00F958BF" w:rsidRPr="006C1164" w:rsidRDefault="005E702E" w:rsidP="00B05895">
      <w:pPr>
        <w:pStyle w:val="Corpsdetexte"/>
        <w:spacing w:after="60" w:line="276" w:lineRule="auto"/>
        <w:ind w:left="360"/>
        <w:rPr>
          <w:rFonts w:ascii="Arial" w:hAnsi="Arial"/>
          <w:i/>
          <w:sz w:val="20"/>
          <w:szCs w:val="20"/>
          <w:lang w:val="fr-CA"/>
        </w:rPr>
      </w:pPr>
      <w:r w:rsidRPr="006C1164">
        <w:rPr>
          <w:rFonts w:ascii="Arial" w:hAnsi="Arial"/>
          <w:i/>
          <w:sz w:val="20"/>
          <w:szCs w:val="20"/>
          <w:lang w:val="fr-CA"/>
        </w:rPr>
        <w:t>Les</w:t>
      </w:r>
      <w:r w:rsidRPr="006C1164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lettres</w:t>
      </w:r>
      <w:r w:rsidRPr="006C1164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de</w:t>
      </w:r>
      <w:r w:rsidRPr="006C1164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recommandations</w:t>
      </w:r>
      <w:r w:rsidRPr="006C1164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peuvent</w:t>
      </w:r>
      <w:r w:rsidRPr="006C1164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être</w:t>
      </w:r>
      <w:r w:rsidRPr="006C1164">
        <w:rPr>
          <w:rFonts w:ascii="Arial" w:hAnsi="Arial"/>
          <w:i/>
          <w:spacing w:val="2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pacing w:val="-3"/>
          <w:sz w:val="20"/>
          <w:szCs w:val="20"/>
          <w:lang w:val="fr-CA"/>
        </w:rPr>
        <w:t>envoyées</w:t>
      </w:r>
      <w:r w:rsidRPr="006C1164">
        <w:rPr>
          <w:rFonts w:ascii="Arial" w:hAnsi="Arial"/>
          <w:i/>
          <w:spacing w:val="-1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directement</w:t>
      </w:r>
      <w:r w:rsidRPr="006C1164">
        <w:rPr>
          <w:rFonts w:ascii="Arial" w:hAnsi="Arial"/>
          <w:i/>
          <w:w w:val="99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par les répondants à cette même adresse</w:t>
      </w:r>
      <w:r w:rsidRPr="006C1164">
        <w:rPr>
          <w:rFonts w:ascii="Arial" w:hAnsi="Arial"/>
          <w:i/>
          <w:spacing w:val="-8"/>
          <w:sz w:val="20"/>
          <w:szCs w:val="20"/>
          <w:lang w:val="fr-CA"/>
        </w:rPr>
        <w:t xml:space="preserve"> </w:t>
      </w:r>
      <w:r w:rsidRPr="006C1164">
        <w:rPr>
          <w:rFonts w:ascii="Arial" w:hAnsi="Arial"/>
          <w:i/>
          <w:sz w:val="20"/>
          <w:szCs w:val="20"/>
          <w:lang w:val="fr-CA"/>
        </w:rPr>
        <w:t>courriel.</w:t>
      </w:r>
    </w:p>
    <w:p w14:paraId="68C64B41" w14:textId="77777777" w:rsidR="00F958BF" w:rsidRPr="009821AD" w:rsidRDefault="00F958BF">
      <w:pPr>
        <w:spacing w:line="242" w:lineRule="auto"/>
        <w:rPr>
          <w:rFonts w:ascii="Arial" w:hAnsi="Arial"/>
          <w:lang w:val="fr-CA"/>
        </w:rPr>
        <w:sectPr w:rsidR="00F958BF" w:rsidRPr="009821AD">
          <w:type w:val="continuous"/>
          <w:pgSz w:w="12240" w:h="15840"/>
          <w:pgMar w:top="700" w:right="700" w:bottom="280" w:left="760" w:header="720" w:footer="720" w:gutter="0"/>
          <w:cols w:space="720"/>
        </w:sectPr>
      </w:pPr>
    </w:p>
    <w:p w14:paraId="1A41E18B" w14:textId="77777777" w:rsidR="00F958BF" w:rsidRPr="009821AD" w:rsidRDefault="00F958BF">
      <w:pPr>
        <w:rPr>
          <w:rFonts w:ascii="Arial" w:eastAsia="Times New Roman" w:hAnsi="Arial" w:cs="Times New Roman"/>
          <w:sz w:val="7"/>
          <w:szCs w:val="7"/>
          <w:lang w:val="fr-CA"/>
        </w:rPr>
      </w:pPr>
    </w:p>
    <w:p w14:paraId="6C765EAB" w14:textId="781837D7" w:rsidR="00F958BF" w:rsidRPr="00680E8C" w:rsidRDefault="00B05895">
      <w:pPr>
        <w:spacing w:line="2457" w:lineRule="exact"/>
        <w:ind w:left="134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Times New Roman"/>
          <w:noProof/>
          <w:position w:val="-37"/>
          <w:sz w:val="20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61DC4780" wp14:editId="5AAFE279">
            <wp:simplePos x="0" y="0"/>
            <wp:positionH relativeFrom="margin">
              <wp:posOffset>5462270</wp:posOffset>
            </wp:positionH>
            <wp:positionV relativeFrom="margin">
              <wp:posOffset>203200</wp:posOffset>
            </wp:positionV>
            <wp:extent cx="1408430" cy="589280"/>
            <wp:effectExtent l="0" t="0" r="0" b="0"/>
            <wp:wrapSquare wrapText="bothSides"/>
            <wp:docPr id="2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-37"/>
          <w:sz w:val="20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28902828" wp14:editId="3D614519">
            <wp:simplePos x="0" y="0"/>
            <wp:positionH relativeFrom="margin">
              <wp:posOffset>25400</wp:posOffset>
            </wp:positionH>
            <wp:positionV relativeFrom="margin">
              <wp:posOffset>203200</wp:posOffset>
            </wp:positionV>
            <wp:extent cx="2247900" cy="1212850"/>
            <wp:effectExtent l="0" t="0" r="12700" b="6350"/>
            <wp:wrapSquare wrapText="bothSides"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02E" w:rsidRPr="00680E8C">
        <w:rPr>
          <w:rFonts w:ascii="Arial" w:hAnsi="Arial"/>
          <w:spacing w:val="88"/>
          <w:position w:val="-36"/>
          <w:sz w:val="20"/>
          <w:lang w:val="fr-CA"/>
        </w:rPr>
        <w:t xml:space="preserve"> </w:t>
      </w:r>
    </w:p>
    <w:p w14:paraId="732E39F6" w14:textId="77777777" w:rsidR="00B05895" w:rsidRPr="00680E8C" w:rsidRDefault="00B05895">
      <w:pPr>
        <w:spacing w:before="8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54FCD739" w14:textId="0EC65092" w:rsidR="00B05895" w:rsidRPr="00680E8C" w:rsidRDefault="006C1164" w:rsidP="00B05895">
      <w:pPr>
        <w:pStyle w:val="Corpsdetexte"/>
        <w:spacing w:before="203" w:after="60" w:line="276" w:lineRule="auto"/>
        <w:ind w:left="318" w:right="114"/>
        <w:jc w:val="center"/>
        <w:rPr>
          <w:rFonts w:ascii="Arial" w:hAnsi="Arial"/>
          <w:b/>
          <w:sz w:val="20"/>
          <w:szCs w:val="20"/>
          <w:lang w:val="en-CA"/>
        </w:rPr>
      </w:pPr>
      <w:r w:rsidRPr="00680E8C">
        <w:rPr>
          <w:rFonts w:ascii="Arial" w:hAnsi="Arial"/>
          <w:b/>
          <w:sz w:val="20"/>
          <w:szCs w:val="20"/>
          <w:lang w:val="en-CA"/>
        </w:rPr>
        <w:t>OICRM – FESP</w:t>
      </w:r>
      <w:r w:rsidR="00B05895" w:rsidRPr="00680E8C">
        <w:rPr>
          <w:rFonts w:ascii="Arial" w:hAnsi="Arial"/>
          <w:b/>
          <w:sz w:val="20"/>
          <w:szCs w:val="20"/>
          <w:lang w:val="en-CA"/>
        </w:rPr>
        <w:t xml:space="preserve"> Master’s and Doctoral Scholarships</w:t>
      </w:r>
    </w:p>
    <w:p w14:paraId="4F727C8A" w14:textId="77777777" w:rsidR="00B05895" w:rsidRPr="00680E8C" w:rsidRDefault="00B05895" w:rsidP="00B05895">
      <w:pPr>
        <w:pStyle w:val="Corpsdetexte"/>
        <w:spacing w:before="69" w:after="60" w:line="276" w:lineRule="auto"/>
        <w:ind w:left="138"/>
        <w:jc w:val="both"/>
        <w:rPr>
          <w:rFonts w:ascii="Arial" w:hAnsi="Arial"/>
          <w:sz w:val="20"/>
          <w:szCs w:val="20"/>
          <w:lang w:val="en-CA"/>
        </w:rPr>
      </w:pPr>
    </w:p>
    <w:p w14:paraId="4ADC71E2" w14:textId="4C273B9D" w:rsidR="00F958BF" w:rsidRPr="00B05895" w:rsidRDefault="00B05895" w:rsidP="00B05895">
      <w:pPr>
        <w:spacing w:after="60" w:line="276" w:lineRule="auto"/>
        <w:ind w:left="138" w:right="113" w:firstLine="402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For the 2018-2019 school year, OICRM and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Faculty of Graduate and Postdoctoral Studies</w:t>
      </w:r>
      <w:r>
        <w:rPr>
          <w:rFonts w:ascii="Arial" w:eastAsia="Times New Roman" w:hAnsi="Arial" w:cs="Times New Roman"/>
          <w:sz w:val="20"/>
          <w:szCs w:val="20"/>
        </w:rPr>
        <w:t xml:space="preserve"> (FESP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) will offer a Master’s scholarship and a</w:t>
      </w:r>
      <w:r w:rsidR="005E702E" w:rsidRPr="00B05895">
        <w:rPr>
          <w:rFonts w:ascii="Arial" w:eastAsia="Times New Roman" w:hAnsi="Arial" w:cs="Times New Roman"/>
          <w:spacing w:val="29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Doctoral</w:t>
      </w:r>
      <w:r w:rsidR="005E702E" w:rsidRPr="00B05895">
        <w:rPr>
          <w:rFonts w:ascii="Arial" w:eastAsia="Times New Roman" w:hAnsi="Arial" w:cs="Times New Roman"/>
          <w:w w:val="99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scholarship</w:t>
      </w:r>
      <w:r w:rsidR="005E702E" w:rsidRPr="00B05895">
        <w:rPr>
          <w:rFonts w:ascii="Arial" w:eastAsia="Times New Roman" w:hAnsi="Arial" w:cs="Times New Roman"/>
          <w:spacing w:val="31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in</w:t>
      </w:r>
      <w:r w:rsidR="005E702E" w:rsidRPr="00B05895">
        <w:rPr>
          <w:rFonts w:ascii="Arial" w:eastAsia="Times New Roman" w:hAnsi="Arial" w:cs="Times New Roman"/>
          <w:spacing w:val="31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musicology,</w:t>
      </w:r>
      <w:r w:rsidR="005E702E" w:rsidRPr="00B05895">
        <w:rPr>
          <w:rFonts w:ascii="Arial" w:eastAsia="Times New Roman" w:hAnsi="Arial" w:cs="Times New Roman"/>
          <w:spacing w:val="31"/>
          <w:sz w:val="20"/>
          <w:szCs w:val="20"/>
        </w:rPr>
        <w:t xml:space="preserve"> </w:t>
      </w:r>
      <w:r w:rsidR="0089792C">
        <w:rPr>
          <w:rFonts w:ascii="Arial" w:eastAsia="Times New Roman" w:hAnsi="Arial" w:cs="Times New Roman"/>
          <w:sz w:val="20"/>
          <w:szCs w:val="20"/>
        </w:rPr>
        <w:t xml:space="preserve">ethnomusicology or composition </w:t>
      </w:r>
      <w:bookmarkStart w:id="0" w:name="_GoBack"/>
      <w:bookmarkEnd w:id="0"/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for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 xml:space="preserve">students </w:t>
      </w:r>
      <w:r w:rsidR="005E702E" w:rsidRPr="00B05895">
        <w:rPr>
          <w:rFonts w:ascii="Arial" w:eastAsia="Times New Roman" w:hAnsi="Arial" w:cs="Times New Roman"/>
          <w:bCs/>
          <w:spacing w:val="6"/>
          <w:sz w:val="20"/>
          <w:szCs w:val="20"/>
        </w:rPr>
        <w:t>of</w:t>
      </w:r>
      <w:r>
        <w:rPr>
          <w:rFonts w:ascii="Arial" w:eastAsia="Times New Roman" w:hAnsi="Arial" w:cs="Times New Roman"/>
          <w:bCs/>
          <w:spacing w:val="6"/>
          <w:sz w:val="20"/>
          <w:szCs w:val="20"/>
        </w:rPr>
        <w:t xml:space="preserve"> the </w:t>
      </w:r>
      <w:proofErr w:type="spellStart"/>
      <w:r>
        <w:rPr>
          <w:rFonts w:ascii="Arial" w:eastAsia="Times New Roman" w:hAnsi="Arial" w:cs="Times New Roman"/>
          <w:bCs/>
          <w:spacing w:val="6"/>
          <w:sz w:val="20"/>
          <w:szCs w:val="20"/>
        </w:rPr>
        <w:t>Université</w:t>
      </w:r>
      <w:proofErr w:type="spellEnd"/>
      <w:r>
        <w:rPr>
          <w:rFonts w:ascii="Arial" w:eastAsia="Times New Roman" w:hAnsi="Arial" w:cs="Times New Roman"/>
          <w:bCs/>
          <w:spacing w:val="6"/>
          <w:sz w:val="20"/>
          <w:szCs w:val="20"/>
        </w:rPr>
        <w:t xml:space="preserve"> de Montréal</w:t>
      </w:r>
      <w:r w:rsidR="005E702E" w:rsidRPr="00B05895">
        <w:rPr>
          <w:rFonts w:ascii="Arial" w:eastAsia="Times New Roman" w:hAnsi="Arial" w:cs="Times New Roman"/>
          <w:bCs/>
          <w:spacing w:val="6"/>
          <w:sz w:val="20"/>
          <w:szCs w:val="20"/>
        </w:rPr>
        <w:t xml:space="preserve"> </w:t>
      </w:r>
      <w:r w:rsidR="00BD6594" w:rsidRPr="00B05895">
        <w:rPr>
          <w:rFonts w:ascii="Arial" w:eastAsia="Times New Roman" w:hAnsi="Arial" w:cs="Times New Roman"/>
          <w:sz w:val="20"/>
          <w:szCs w:val="20"/>
        </w:rPr>
        <w:t xml:space="preserve">who are or who will be </w:t>
      </w:r>
      <w:proofErr w:type="gramStart"/>
      <w:r w:rsidR="005E702E" w:rsidRPr="00B05895">
        <w:rPr>
          <w:rFonts w:ascii="Arial" w:eastAsia="Times New Roman" w:hAnsi="Arial" w:cs="Times New Roman"/>
          <w:sz w:val="20"/>
          <w:szCs w:val="20"/>
        </w:rPr>
        <w:t>studying  under</w:t>
      </w:r>
      <w:proofErr w:type="gramEnd"/>
      <w:r w:rsidR="005E702E" w:rsidRPr="00B05895">
        <w:rPr>
          <w:rFonts w:ascii="Arial" w:eastAsia="Times New Roman" w:hAnsi="Arial" w:cs="Times New Roman"/>
          <w:spacing w:val="5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the</w:t>
      </w:r>
      <w:r w:rsidR="005E702E" w:rsidRPr="00B05895">
        <w:rPr>
          <w:rFonts w:ascii="Arial" w:eastAsia="Times New Roman" w:hAnsi="Arial" w:cs="Times New Roman"/>
          <w:w w:val="99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supervision</w:t>
      </w:r>
      <w:r w:rsidR="005E702E" w:rsidRPr="00B05895">
        <w:rPr>
          <w:rFonts w:ascii="Arial" w:eastAsia="Times New Roman" w:hAnsi="Arial" w:cs="Times New Roman"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of</w:t>
      </w:r>
      <w:r w:rsidR="005E702E" w:rsidRPr="00B05895">
        <w:rPr>
          <w:rFonts w:ascii="Arial" w:eastAsia="Times New Roman" w:hAnsi="Arial" w:cs="Times New Roman"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a</w:t>
      </w:r>
      <w:r w:rsidR="005E702E" w:rsidRPr="00B05895">
        <w:rPr>
          <w:rFonts w:ascii="Arial" w:eastAsia="Times New Roman" w:hAnsi="Arial" w:cs="Times New Roman"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  <w:u w:val="single"/>
        </w:rPr>
        <w:t>regular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  <w:u w:val="single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  <w:u w:val="single"/>
        </w:rPr>
        <w:t>member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  <w:u w:val="single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  <w:u w:val="single"/>
        </w:rPr>
        <w:t>of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  <w:u w:val="single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  <w:u w:val="single"/>
        </w:rPr>
        <w:t>the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  <w:u w:val="single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  <w:u w:val="single"/>
        </w:rPr>
        <w:t>OICRM</w:t>
      </w:r>
      <w:r w:rsidR="005E702E" w:rsidRPr="00B05895">
        <w:rPr>
          <w:rFonts w:ascii="Arial" w:eastAsia="Times New Roman" w:hAnsi="Arial" w:cs="Times New Roman"/>
          <w:sz w:val="20"/>
          <w:szCs w:val="20"/>
          <w:u w:val="single"/>
        </w:rPr>
        <w:t>.</w:t>
      </w:r>
      <w:r w:rsidR="005E702E" w:rsidRPr="00B05895">
        <w:rPr>
          <w:rFonts w:ascii="Arial" w:eastAsia="Times New Roman" w:hAnsi="Arial" w:cs="Times New Roman"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At</w:t>
      </w:r>
      <w:r w:rsidR="005E702E" w:rsidRPr="00B05895">
        <w:rPr>
          <w:rFonts w:ascii="Arial" w:eastAsia="Times New Roman" w:hAnsi="Arial" w:cs="Times New Roman"/>
          <w:bCs/>
          <w:spacing w:val="6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the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</w:rPr>
        <w:t xml:space="preserve"> </w:t>
      </w:r>
      <w:proofErr w:type="spellStart"/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Université</w:t>
      </w:r>
      <w:proofErr w:type="spellEnd"/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de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Montréal,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instruction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is</w:t>
      </w:r>
      <w:r w:rsidR="005E702E" w:rsidRPr="00B05895">
        <w:rPr>
          <w:rFonts w:ascii="Arial" w:eastAsia="Times New Roman" w:hAnsi="Arial" w:cs="Times New Roman"/>
          <w:bCs/>
          <w:spacing w:val="1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given in French; it is therefore important that students demonstrate a good knowledge of French</w:t>
      </w:r>
      <w:r w:rsidR="005E702E" w:rsidRPr="00B05895">
        <w:rPr>
          <w:rFonts w:ascii="Arial" w:eastAsia="Times New Roman" w:hAnsi="Arial" w:cs="Times New Roman"/>
          <w:bCs/>
          <w:spacing w:val="5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bCs/>
          <w:sz w:val="20"/>
          <w:szCs w:val="20"/>
        </w:rPr>
        <w:t>(spoken and read).</w:t>
      </w:r>
      <w:r w:rsidR="005E702E" w:rsidRPr="00B05895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pacing w:val="-3"/>
          <w:sz w:val="20"/>
          <w:szCs w:val="20"/>
        </w:rPr>
        <w:t xml:space="preserve">For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students registered in a performance program, an application </w:t>
      </w:r>
      <w:r w:rsidR="005E702E" w:rsidRPr="00B05895">
        <w:rPr>
          <w:rFonts w:ascii="Arial" w:eastAsia="Times New Roman" w:hAnsi="Arial" w:cs="Times New Roman"/>
          <w:spacing w:val="2"/>
          <w:sz w:val="20"/>
          <w:szCs w:val="20"/>
        </w:rPr>
        <w:t xml:space="preserve">may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exceptionally</w:t>
      </w:r>
      <w:r w:rsidR="005E702E" w:rsidRPr="00B05895">
        <w:rPr>
          <w:rFonts w:ascii="Arial" w:eastAsia="Times New Roman" w:hAnsi="Arial" w:cs="Times New Roman"/>
          <w:spacing w:val="39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be</w:t>
      </w:r>
      <w:r w:rsidR="005E702E" w:rsidRPr="00B05895">
        <w:rPr>
          <w:rFonts w:ascii="Arial" w:eastAsia="Times New Roman" w:hAnsi="Arial" w:cs="Times New Roman"/>
          <w:w w:val="99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submitted to the scholars</w:t>
      </w:r>
      <w:r w:rsidR="00BD6594" w:rsidRPr="00B05895">
        <w:rPr>
          <w:rFonts w:ascii="Arial" w:eastAsia="Times New Roman" w:hAnsi="Arial" w:cs="Times New Roman"/>
          <w:sz w:val="20"/>
          <w:szCs w:val="20"/>
        </w:rPr>
        <w:t>hips committee if the proposed project has a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pacing w:val="2"/>
          <w:sz w:val="20"/>
          <w:szCs w:val="20"/>
        </w:rPr>
        <w:t xml:space="preserve">very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significant</w:t>
      </w:r>
      <w:r w:rsidR="005E702E" w:rsidRPr="00B05895">
        <w:rPr>
          <w:rFonts w:ascii="Arial" w:eastAsia="Times New Roman" w:hAnsi="Arial" w:cs="Times New Roman"/>
          <w:spacing w:val="2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research-creation aspect. These scholarships ca</w:t>
      </w:r>
      <w:r w:rsidR="00BD6594" w:rsidRPr="00B05895">
        <w:rPr>
          <w:rFonts w:ascii="Arial" w:eastAsia="Times New Roman" w:hAnsi="Arial" w:cs="Times New Roman"/>
          <w:sz w:val="20"/>
          <w:szCs w:val="20"/>
        </w:rPr>
        <w:t>nnot be combined with FQRSC and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 SSHRC</w:t>
      </w:r>
      <w:r w:rsidR="005E702E" w:rsidRPr="00B05895">
        <w:rPr>
          <w:rFonts w:ascii="Arial" w:eastAsia="Times New Roman" w:hAnsi="Arial" w:cs="Times New Roman"/>
          <w:spacing w:val="-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excellence-based grants. As a result, </w:t>
      </w:r>
      <w:r w:rsidR="005E702E" w:rsidRPr="00B05895">
        <w:rPr>
          <w:rFonts w:ascii="Arial" w:eastAsia="Times New Roman" w:hAnsi="Arial" w:cs="Times New Roman"/>
          <w:spacing w:val="2"/>
          <w:sz w:val="20"/>
          <w:szCs w:val="20"/>
        </w:rPr>
        <w:t xml:space="preserve">they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will be allocated following the announcement of results </w:t>
      </w:r>
      <w:r w:rsidR="005E702E" w:rsidRPr="00B05895">
        <w:rPr>
          <w:rFonts w:ascii="Arial" w:eastAsia="Times New Roman" w:hAnsi="Arial" w:cs="Times New Roman"/>
          <w:spacing w:val="3"/>
          <w:sz w:val="20"/>
          <w:szCs w:val="20"/>
        </w:rPr>
        <w:t xml:space="preserve">by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these</w:t>
      </w:r>
      <w:r w:rsidR="005E702E" w:rsidRPr="00B05895">
        <w:rPr>
          <w:rFonts w:ascii="Arial" w:eastAsia="Times New Roman" w:hAnsi="Arial" w:cs="Times New Roman"/>
          <w:spacing w:val="34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two organizations.</w:t>
      </w:r>
      <w:r>
        <w:rPr>
          <w:rFonts w:ascii="Arial" w:eastAsia="Times New Roman" w:hAnsi="Arial" w:cs="Times New Roman"/>
          <w:sz w:val="20"/>
          <w:szCs w:val="20"/>
        </w:rPr>
        <w:t xml:space="preserve"> 4</w:t>
      </w:r>
      <w:r w:rsidRPr="00B05895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>
        <w:rPr>
          <w:rFonts w:ascii="Arial" w:eastAsia="Times New Roman" w:hAnsi="Arial" w:cs="Times New Roman"/>
          <w:sz w:val="20"/>
          <w:szCs w:val="20"/>
        </w:rPr>
        <w:t>, 5</w:t>
      </w:r>
      <w:r w:rsidRPr="00B05895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>
        <w:rPr>
          <w:rFonts w:ascii="Arial" w:eastAsia="Times New Roman" w:hAnsi="Arial" w:cs="Times New Roman"/>
          <w:sz w:val="20"/>
          <w:szCs w:val="20"/>
        </w:rPr>
        <w:t xml:space="preserve"> and 6</w:t>
      </w:r>
      <w:r w:rsidRPr="00B05895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grade doctoral students have to prove </w:t>
      </w:r>
      <w:r w:rsidR="00BD6594" w:rsidRPr="00B05895">
        <w:rPr>
          <w:rFonts w:ascii="Arial" w:eastAsia="Times New Roman" w:hAnsi="Arial" w:cs="Times New Roman"/>
          <w:sz w:val="20"/>
          <w:szCs w:val="20"/>
        </w:rPr>
        <w:t>that they don’t have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 xml:space="preserve"> received</w:t>
      </w:r>
      <w:r w:rsidR="005E702E" w:rsidRPr="00B05895">
        <w:rPr>
          <w:rFonts w:ascii="Arial" w:eastAsia="Times New Roman" w:hAnsi="Arial" w:cs="Times New Roman"/>
          <w:spacing w:val="50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a</w:t>
      </w:r>
      <w:r w:rsidR="005E702E" w:rsidRPr="00B05895">
        <w:rPr>
          <w:rFonts w:ascii="Arial" w:eastAsia="Times New Roman" w:hAnsi="Arial" w:cs="Times New Roman"/>
          <w:w w:val="99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scholarship</w:t>
      </w:r>
      <w:r w:rsidR="005E702E" w:rsidRPr="00B05895">
        <w:rPr>
          <w:rFonts w:ascii="Arial" w:eastAsia="Times New Roman" w:hAnsi="Arial" w:cs="Times New Roman"/>
          <w:spacing w:val="5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from</w:t>
      </w:r>
      <w:r w:rsidR="005E702E" w:rsidRPr="00B05895">
        <w:rPr>
          <w:rFonts w:ascii="Arial" w:eastAsia="Times New Roman" w:hAnsi="Arial" w:cs="Times New Roman"/>
          <w:spacing w:val="55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the</w:t>
      </w:r>
      <w:r w:rsidR="005E702E" w:rsidRPr="00B05895">
        <w:rPr>
          <w:rFonts w:ascii="Arial" w:eastAsia="Times New Roman" w:hAnsi="Arial" w:cs="Times New Roman"/>
          <w:spacing w:val="5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FESP</w:t>
      </w:r>
      <w:r w:rsidR="005E702E" w:rsidRPr="00B05895">
        <w:rPr>
          <w:rFonts w:ascii="Arial" w:eastAsia="Times New Roman" w:hAnsi="Arial" w:cs="Times New Roman"/>
          <w:spacing w:val="54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yet,</w:t>
      </w:r>
      <w:r w:rsidR="005E702E" w:rsidRPr="00B05895">
        <w:rPr>
          <w:rFonts w:ascii="Arial" w:eastAsia="Times New Roman" w:hAnsi="Arial" w:cs="Times New Roman"/>
          <w:spacing w:val="54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or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that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they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have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no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right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to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access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to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such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program</w:t>
      </w:r>
      <w:r w:rsidR="005E702E" w:rsidRPr="00B05895">
        <w:rPr>
          <w:rFonts w:ascii="Arial" w:eastAsia="Times New Roman" w:hAnsi="Arial" w:cs="Times New Roman"/>
          <w:spacing w:val="54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2.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Justify</w:t>
      </w:r>
      <w:r w:rsidR="005E702E" w:rsidRPr="00B05895">
        <w:rPr>
          <w:rFonts w:ascii="Arial" w:eastAsia="Times New Roman" w:hAnsi="Arial" w:cs="Times New Roman"/>
          <w:spacing w:val="37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pacing w:val="-4"/>
          <w:sz w:val="20"/>
          <w:szCs w:val="20"/>
        </w:rPr>
        <w:t>the</w:t>
      </w:r>
      <w:r w:rsidR="005E702E" w:rsidRPr="00B05895">
        <w:rPr>
          <w:rFonts w:ascii="Arial" w:eastAsia="Times New Roman" w:hAnsi="Arial" w:cs="Times New Roman"/>
          <w:spacing w:val="-4"/>
          <w:w w:val="99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prolongation of their doctoral</w:t>
      </w:r>
      <w:r w:rsidR="005E702E" w:rsidRPr="00B05895">
        <w:rPr>
          <w:rFonts w:ascii="Arial" w:eastAsia="Times New Roman" w:hAnsi="Arial" w:cs="Times New Roman"/>
          <w:spacing w:val="-2"/>
          <w:sz w:val="20"/>
          <w:szCs w:val="20"/>
        </w:rPr>
        <w:t xml:space="preserve"> </w:t>
      </w:r>
      <w:r w:rsidR="005E702E" w:rsidRPr="00B05895">
        <w:rPr>
          <w:rFonts w:ascii="Arial" w:eastAsia="Times New Roman" w:hAnsi="Arial" w:cs="Times New Roman"/>
          <w:sz w:val="20"/>
          <w:szCs w:val="20"/>
        </w:rPr>
        <w:t>studies.</w:t>
      </w:r>
    </w:p>
    <w:p w14:paraId="400EA0A3" w14:textId="77777777" w:rsidR="00F958BF" w:rsidRPr="00B05895" w:rsidRDefault="00F958BF" w:rsidP="00B05895">
      <w:pPr>
        <w:spacing w:before="2" w:after="60" w:line="276" w:lineRule="auto"/>
        <w:rPr>
          <w:rFonts w:ascii="Arial" w:eastAsia="Times New Roman" w:hAnsi="Arial" w:cs="Times New Roman"/>
          <w:sz w:val="20"/>
          <w:szCs w:val="20"/>
        </w:rPr>
      </w:pPr>
    </w:p>
    <w:p w14:paraId="2FBBE1D5" w14:textId="3FA4E58C" w:rsidR="00F958BF" w:rsidRDefault="005E702E" w:rsidP="00B05895">
      <w:pPr>
        <w:pStyle w:val="Corpsdetexte"/>
        <w:spacing w:after="60" w:line="276" w:lineRule="auto"/>
        <w:ind w:firstLine="420"/>
        <w:jc w:val="both"/>
        <w:rPr>
          <w:rFonts w:ascii="Arial" w:hAnsi="Arial"/>
          <w:sz w:val="20"/>
          <w:szCs w:val="20"/>
        </w:rPr>
      </w:pPr>
      <w:r w:rsidRPr="00B05895">
        <w:rPr>
          <w:rFonts w:ascii="Arial" w:hAnsi="Arial"/>
          <w:sz w:val="20"/>
          <w:szCs w:val="20"/>
        </w:rPr>
        <w:t>Submitted</w:t>
      </w:r>
      <w:r w:rsidRPr="00B05895">
        <w:rPr>
          <w:rFonts w:ascii="Arial" w:hAnsi="Arial"/>
          <w:spacing w:val="-10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projects</w:t>
      </w:r>
      <w:r w:rsidRPr="00B05895">
        <w:rPr>
          <w:rFonts w:ascii="Arial" w:hAnsi="Arial"/>
          <w:spacing w:val="-9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must</w:t>
      </w:r>
      <w:r w:rsidRPr="00B05895">
        <w:rPr>
          <w:rFonts w:ascii="Arial" w:hAnsi="Arial"/>
          <w:spacing w:val="-7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be</w:t>
      </w:r>
      <w:r w:rsidRPr="00B05895">
        <w:rPr>
          <w:rFonts w:ascii="Arial" w:hAnsi="Arial"/>
          <w:spacing w:val="-6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in</w:t>
      </w:r>
      <w:r w:rsidRPr="00B05895">
        <w:rPr>
          <w:rFonts w:ascii="Arial" w:hAnsi="Arial"/>
          <w:spacing w:val="-4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keeping</w:t>
      </w:r>
      <w:r w:rsidRPr="00B05895">
        <w:rPr>
          <w:rFonts w:ascii="Arial" w:hAnsi="Arial"/>
          <w:spacing w:val="-14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with</w:t>
      </w:r>
      <w:r w:rsidRPr="00B05895">
        <w:rPr>
          <w:rFonts w:ascii="Arial" w:hAnsi="Arial"/>
          <w:spacing w:val="-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one</w:t>
      </w:r>
      <w:r w:rsidRPr="00B05895">
        <w:rPr>
          <w:rFonts w:ascii="Arial" w:hAnsi="Arial"/>
          <w:spacing w:val="-11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of</w:t>
      </w:r>
      <w:r w:rsidRPr="00B05895">
        <w:rPr>
          <w:rFonts w:ascii="Arial" w:hAnsi="Arial"/>
          <w:spacing w:val="4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the</w:t>
      </w:r>
      <w:r w:rsidRPr="00B05895">
        <w:rPr>
          <w:rFonts w:ascii="Arial" w:hAnsi="Arial"/>
          <w:spacing w:val="-3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OICRM’s</w:t>
      </w:r>
      <w:r w:rsidRPr="00B05895">
        <w:rPr>
          <w:rFonts w:ascii="Arial" w:hAnsi="Arial"/>
          <w:spacing w:val="-7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lines</w:t>
      </w:r>
      <w:r w:rsidRPr="00B05895">
        <w:rPr>
          <w:rFonts w:ascii="Arial" w:hAnsi="Arial"/>
          <w:spacing w:val="-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of</w:t>
      </w:r>
      <w:r w:rsidRPr="00B05895">
        <w:rPr>
          <w:rFonts w:ascii="Arial" w:hAnsi="Arial"/>
          <w:spacing w:val="-3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research</w:t>
      </w:r>
      <w:r w:rsidR="00B05895">
        <w:rPr>
          <w:rFonts w:ascii="Arial" w:hAnsi="Arial"/>
          <w:sz w:val="20"/>
          <w:szCs w:val="20"/>
        </w:rPr>
        <w:t xml:space="preserve"> </w:t>
      </w:r>
      <w:r w:rsidR="00B05895" w:rsidRPr="00B05895">
        <w:rPr>
          <w:rFonts w:ascii="Arial" w:hAnsi="Arial"/>
          <w:sz w:val="20"/>
          <w:szCs w:val="20"/>
        </w:rPr>
        <w:t>(</w:t>
      </w:r>
      <w:hyperlink r:id="rId11" w:history="1">
        <w:r w:rsidR="00B05895" w:rsidRPr="00680E8C">
          <w:rPr>
            <w:rStyle w:val="Lienhypertexte"/>
            <w:rFonts w:ascii="Arial" w:hAnsi="Arial"/>
            <w:sz w:val="20"/>
            <w:szCs w:val="20"/>
            <w:lang w:val="en-CA"/>
          </w:rPr>
          <w:t>http://oicrm.org/axes-de-recherche/</w:t>
        </w:r>
      </w:hyperlink>
      <w:r w:rsidR="00B05895" w:rsidRPr="00680E8C">
        <w:rPr>
          <w:rFonts w:ascii="Arial" w:hAnsi="Arial"/>
          <w:sz w:val="20"/>
          <w:szCs w:val="20"/>
          <w:lang w:val="en-CA"/>
        </w:rPr>
        <w:t>)</w:t>
      </w:r>
      <w:r w:rsidRPr="00B05895">
        <w:rPr>
          <w:rFonts w:ascii="Arial" w:hAnsi="Arial"/>
          <w:sz w:val="20"/>
          <w:szCs w:val="20"/>
        </w:rPr>
        <w:t>.</w:t>
      </w:r>
      <w:r w:rsidR="00B05895">
        <w:rPr>
          <w:rFonts w:ascii="Arial" w:hAnsi="Arial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Students</w:t>
      </w:r>
      <w:r w:rsidRPr="00B05895">
        <w:rPr>
          <w:rFonts w:ascii="Arial" w:hAnsi="Arial"/>
          <w:spacing w:val="-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do</w:t>
      </w:r>
      <w:r w:rsidRPr="00B05895">
        <w:rPr>
          <w:rFonts w:ascii="Arial" w:hAnsi="Arial"/>
          <w:spacing w:val="2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not need</w:t>
      </w:r>
      <w:r w:rsidRPr="00B05895">
        <w:rPr>
          <w:rFonts w:ascii="Arial" w:hAnsi="Arial"/>
          <w:spacing w:val="-3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to be</w:t>
      </w:r>
      <w:r w:rsidRPr="00B05895">
        <w:rPr>
          <w:rFonts w:ascii="Arial" w:hAnsi="Arial"/>
          <w:spacing w:val="-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student</w:t>
      </w:r>
      <w:r w:rsidRPr="00B05895">
        <w:rPr>
          <w:rFonts w:ascii="Arial" w:hAnsi="Arial"/>
          <w:spacing w:val="-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members</w:t>
      </w:r>
      <w:r w:rsidRPr="00B05895">
        <w:rPr>
          <w:rFonts w:ascii="Arial" w:hAnsi="Arial"/>
          <w:spacing w:val="-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of</w:t>
      </w:r>
      <w:r w:rsidRPr="00B05895">
        <w:rPr>
          <w:rFonts w:ascii="Arial" w:hAnsi="Arial"/>
          <w:spacing w:val="-1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the</w:t>
      </w:r>
      <w:r w:rsidRPr="00B05895">
        <w:rPr>
          <w:rFonts w:ascii="Arial" w:hAnsi="Arial"/>
          <w:spacing w:val="-3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OICRM</w:t>
      </w:r>
      <w:r w:rsidRPr="00B05895">
        <w:rPr>
          <w:rFonts w:ascii="Arial" w:hAnsi="Arial"/>
          <w:spacing w:val="-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at the</w:t>
      </w:r>
      <w:r w:rsidRPr="00B05895">
        <w:rPr>
          <w:rFonts w:ascii="Arial" w:hAnsi="Arial"/>
          <w:spacing w:val="-1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time</w:t>
      </w:r>
      <w:r w:rsidRPr="00B05895">
        <w:rPr>
          <w:rFonts w:ascii="Arial" w:hAnsi="Arial"/>
          <w:spacing w:val="-4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of</w:t>
      </w:r>
      <w:r w:rsidRPr="00B05895">
        <w:rPr>
          <w:rFonts w:ascii="Arial" w:hAnsi="Arial"/>
          <w:spacing w:val="1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application.</w:t>
      </w:r>
      <w:r w:rsidRPr="00B05895">
        <w:rPr>
          <w:rFonts w:ascii="Arial" w:hAnsi="Arial"/>
          <w:spacing w:val="-7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They</w:t>
      </w:r>
      <w:r w:rsidRPr="00B05895">
        <w:rPr>
          <w:rFonts w:ascii="Arial" w:hAnsi="Arial"/>
          <w:spacing w:val="-22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will</w:t>
      </w:r>
      <w:r w:rsidRPr="00B05895">
        <w:rPr>
          <w:rFonts w:ascii="Arial" w:hAnsi="Arial"/>
          <w:spacing w:val="-3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become</w:t>
      </w:r>
      <w:r w:rsidRPr="00B05895">
        <w:rPr>
          <w:rFonts w:ascii="Arial" w:hAnsi="Arial"/>
          <w:w w:val="99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 xml:space="preserve">members once </w:t>
      </w:r>
      <w:r w:rsidRPr="00B05895">
        <w:rPr>
          <w:rFonts w:ascii="Arial" w:hAnsi="Arial"/>
          <w:spacing w:val="2"/>
          <w:sz w:val="20"/>
          <w:szCs w:val="20"/>
        </w:rPr>
        <w:t xml:space="preserve">they </w:t>
      </w:r>
      <w:r w:rsidRPr="00B05895">
        <w:rPr>
          <w:rFonts w:ascii="Arial" w:hAnsi="Arial"/>
          <w:sz w:val="20"/>
          <w:szCs w:val="20"/>
        </w:rPr>
        <w:t>receive</w:t>
      </w:r>
      <w:r w:rsidRPr="00B05895">
        <w:rPr>
          <w:rFonts w:ascii="Arial" w:hAnsi="Arial"/>
          <w:spacing w:val="27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a</w:t>
      </w:r>
      <w:r w:rsidR="00BD6594" w:rsidRPr="00B05895">
        <w:rPr>
          <w:rFonts w:ascii="Arial" w:hAnsi="Arial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scholarship.</w:t>
      </w:r>
    </w:p>
    <w:p w14:paraId="3B090C7C" w14:textId="77777777" w:rsidR="00B05895" w:rsidRDefault="00B05895" w:rsidP="00B05895">
      <w:pPr>
        <w:pStyle w:val="Corpsdetexte"/>
        <w:spacing w:after="60" w:line="276" w:lineRule="auto"/>
        <w:ind w:left="115" w:firstLine="418"/>
        <w:jc w:val="both"/>
        <w:rPr>
          <w:rFonts w:ascii="Arial" w:hAnsi="Arial"/>
          <w:sz w:val="20"/>
          <w:szCs w:val="20"/>
        </w:rPr>
      </w:pPr>
    </w:p>
    <w:p w14:paraId="14CF3BA1" w14:textId="77777777" w:rsidR="00B05895" w:rsidRDefault="00B05895" w:rsidP="00B05895">
      <w:pPr>
        <w:pStyle w:val="Corpsdetexte"/>
        <w:spacing w:after="60" w:line="276" w:lineRule="auto"/>
        <w:ind w:left="115" w:firstLine="418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Pr="00B05895">
        <w:rPr>
          <w:rFonts w:ascii="Arial" w:hAnsi="Arial"/>
          <w:b/>
          <w:bCs/>
          <w:sz w:val="20"/>
          <w:szCs w:val="20"/>
        </w:rPr>
        <w:t xml:space="preserve"> $5,000 excellence-based Master’s </w:t>
      </w:r>
      <w:r>
        <w:rPr>
          <w:rFonts w:ascii="Arial" w:hAnsi="Arial"/>
          <w:b/>
          <w:bCs/>
          <w:sz w:val="20"/>
          <w:szCs w:val="20"/>
        </w:rPr>
        <w:t xml:space="preserve">scholarship </w:t>
      </w:r>
    </w:p>
    <w:p w14:paraId="1AA246A0" w14:textId="49794BC8" w:rsidR="00B05895" w:rsidRPr="00B05895" w:rsidRDefault="00B05895" w:rsidP="00B05895">
      <w:pPr>
        <w:pStyle w:val="Corpsdetexte"/>
        <w:spacing w:after="60" w:line="276" w:lineRule="auto"/>
        <w:ind w:left="115" w:firstLine="41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Pr="00B05895">
        <w:rPr>
          <w:rFonts w:ascii="Arial" w:hAnsi="Arial"/>
          <w:b/>
          <w:bCs/>
          <w:sz w:val="20"/>
          <w:szCs w:val="20"/>
        </w:rPr>
        <w:t xml:space="preserve"> $8,000 excellence-based Doctoral scholarship</w:t>
      </w:r>
    </w:p>
    <w:p w14:paraId="5E7C1C59" w14:textId="77777777" w:rsidR="00B05895" w:rsidRPr="00B05895" w:rsidRDefault="00B05895" w:rsidP="00B05895">
      <w:pPr>
        <w:pStyle w:val="Corpsdetexte"/>
        <w:spacing w:after="60" w:line="276" w:lineRule="auto"/>
        <w:ind w:left="115" w:firstLine="418"/>
        <w:rPr>
          <w:rFonts w:ascii="Arial" w:hAnsi="Arial"/>
          <w:i/>
          <w:sz w:val="20"/>
          <w:szCs w:val="20"/>
        </w:rPr>
      </w:pPr>
      <w:r w:rsidRPr="00B05895">
        <w:rPr>
          <w:rFonts w:ascii="Arial" w:hAnsi="Arial"/>
          <w:i/>
          <w:sz w:val="20"/>
          <w:szCs w:val="20"/>
        </w:rPr>
        <w:t>Please note that scholarships cannot be considered for renewal.</w:t>
      </w:r>
    </w:p>
    <w:p w14:paraId="55D37E52" w14:textId="77777777" w:rsidR="00F958BF" w:rsidRPr="00B05895" w:rsidRDefault="00F958BF" w:rsidP="00B05895">
      <w:pPr>
        <w:spacing w:before="11" w:after="60" w:line="276" w:lineRule="auto"/>
        <w:rPr>
          <w:rFonts w:ascii="Arial" w:eastAsia="Times New Roman" w:hAnsi="Arial" w:cs="Times New Roman"/>
          <w:sz w:val="20"/>
          <w:szCs w:val="20"/>
        </w:rPr>
      </w:pPr>
    </w:p>
    <w:p w14:paraId="2DA1F6BE" w14:textId="5DB2F56E" w:rsidR="00F958BF" w:rsidRPr="00B05895" w:rsidRDefault="005E702E" w:rsidP="00B05895">
      <w:pPr>
        <w:pStyle w:val="Corpsdetexte"/>
        <w:spacing w:after="60" w:line="276" w:lineRule="auto"/>
        <w:ind w:left="540"/>
        <w:jc w:val="both"/>
        <w:rPr>
          <w:rFonts w:ascii="Arial" w:hAnsi="Arial"/>
          <w:sz w:val="20"/>
          <w:szCs w:val="20"/>
        </w:rPr>
      </w:pPr>
      <w:r w:rsidRPr="00B05895">
        <w:rPr>
          <w:rFonts w:ascii="Arial" w:hAnsi="Arial"/>
          <w:sz w:val="20"/>
          <w:szCs w:val="20"/>
        </w:rPr>
        <w:t>Applications must</w:t>
      </w:r>
      <w:r w:rsidRPr="00B05895">
        <w:rPr>
          <w:rFonts w:ascii="Arial" w:hAnsi="Arial"/>
          <w:spacing w:val="-23"/>
          <w:sz w:val="20"/>
          <w:szCs w:val="20"/>
        </w:rPr>
        <w:t xml:space="preserve"> </w:t>
      </w:r>
      <w:proofErr w:type="gramStart"/>
      <w:r w:rsidRPr="00B05895">
        <w:rPr>
          <w:rFonts w:ascii="Arial" w:hAnsi="Arial"/>
          <w:sz w:val="20"/>
          <w:szCs w:val="20"/>
        </w:rPr>
        <w:t>include</w:t>
      </w:r>
      <w:r w:rsidR="00B05895">
        <w:rPr>
          <w:rFonts w:ascii="Arial" w:hAnsi="Arial"/>
          <w:sz w:val="20"/>
          <w:szCs w:val="20"/>
        </w:rPr>
        <w:t> </w:t>
      </w:r>
      <w:r w:rsidRPr="00B05895">
        <w:rPr>
          <w:rFonts w:ascii="Arial" w:hAnsi="Arial"/>
          <w:sz w:val="20"/>
          <w:szCs w:val="20"/>
        </w:rPr>
        <w:t>:</w:t>
      </w:r>
      <w:proofErr w:type="gramEnd"/>
    </w:p>
    <w:p w14:paraId="3983A087" w14:textId="446A6C3C" w:rsidR="00F958BF" w:rsidRPr="00B05895" w:rsidRDefault="005E702E" w:rsidP="00B05895">
      <w:pPr>
        <w:pStyle w:val="Paragraphedeliste"/>
        <w:numPr>
          <w:ilvl w:val="0"/>
          <w:numId w:val="5"/>
        </w:numPr>
        <w:tabs>
          <w:tab w:val="left" w:pos="481"/>
        </w:tabs>
        <w:spacing w:before="21" w:after="60"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B05895">
        <w:rPr>
          <w:rFonts w:ascii="Arial" w:hAnsi="Arial"/>
          <w:sz w:val="20"/>
          <w:szCs w:val="20"/>
        </w:rPr>
        <w:t xml:space="preserve">A </w:t>
      </w:r>
      <w:r w:rsidRPr="00B05895">
        <w:rPr>
          <w:rFonts w:ascii="Arial" w:hAnsi="Arial"/>
          <w:spacing w:val="2"/>
          <w:sz w:val="20"/>
          <w:szCs w:val="20"/>
        </w:rPr>
        <w:t xml:space="preserve">duly </w:t>
      </w:r>
      <w:r w:rsidRPr="00B05895">
        <w:rPr>
          <w:rFonts w:ascii="Arial" w:hAnsi="Arial"/>
          <w:sz w:val="20"/>
          <w:szCs w:val="20"/>
        </w:rPr>
        <w:t>completed application form (available at</w:t>
      </w:r>
      <w:r w:rsidRPr="00B05895">
        <w:rPr>
          <w:rFonts w:ascii="Arial" w:hAnsi="Arial"/>
          <w:spacing w:val="3"/>
          <w:sz w:val="20"/>
          <w:szCs w:val="20"/>
        </w:rPr>
        <w:t xml:space="preserve"> </w:t>
      </w:r>
      <w:hyperlink r:id="rId12">
        <w:r w:rsidRPr="00B05895">
          <w:rPr>
            <w:rFonts w:ascii="Arial" w:hAnsi="Arial"/>
            <w:color w:val="0000FF"/>
            <w:sz w:val="20"/>
            <w:szCs w:val="20"/>
            <w:u w:val="single" w:color="0000FF"/>
          </w:rPr>
          <w:t>http://oicrm.org/bourses/</w:t>
        </w:r>
      </w:hyperlink>
      <w:r w:rsidR="00B05895" w:rsidRPr="00B05895">
        <w:rPr>
          <w:rFonts w:ascii="Arial" w:hAnsi="Arial"/>
          <w:sz w:val="20"/>
          <w:szCs w:val="20"/>
        </w:rPr>
        <w:t>);</w:t>
      </w:r>
    </w:p>
    <w:p w14:paraId="09B23C27" w14:textId="41C71AFB" w:rsidR="00F958BF" w:rsidRPr="00B05895" w:rsidRDefault="005E702E" w:rsidP="00B05895">
      <w:pPr>
        <w:pStyle w:val="Paragraphedeliste"/>
        <w:numPr>
          <w:ilvl w:val="0"/>
          <w:numId w:val="5"/>
        </w:numPr>
        <w:tabs>
          <w:tab w:val="left" w:pos="475"/>
        </w:tabs>
        <w:spacing w:before="2" w:after="60"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B05895">
        <w:rPr>
          <w:rFonts w:ascii="Arial" w:hAnsi="Arial"/>
          <w:sz w:val="20"/>
          <w:szCs w:val="20"/>
        </w:rPr>
        <w:t>A letter of</w:t>
      </w:r>
      <w:r w:rsidRPr="00B05895">
        <w:rPr>
          <w:rFonts w:ascii="Arial" w:hAnsi="Arial"/>
          <w:spacing w:val="-8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motivation</w:t>
      </w:r>
      <w:r w:rsidR="00B05895" w:rsidRPr="00B05895">
        <w:rPr>
          <w:rFonts w:ascii="Arial" w:hAnsi="Arial"/>
          <w:sz w:val="20"/>
          <w:szCs w:val="20"/>
        </w:rPr>
        <w:t>;</w:t>
      </w:r>
    </w:p>
    <w:p w14:paraId="15BA673B" w14:textId="38EC79B8" w:rsidR="00F958BF" w:rsidRPr="00B05895" w:rsidRDefault="005E702E" w:rsidP="00B05895">
      <w:pPr>
        <w:pStyle w:val="Paragraphedeliste"/>
        <w:numPr>
          <w:ilvl w:val="0"/>
          <w:numId w:val="5"/>
        </w:numPr>
        <w:tabs>
          <w:tab w:val="left" w:pos="481"/>
        </w:tabs>
        <w:spacing w:before="31" w:after="60" w:line="276" w:lineRule="auto"/>
        <w:ind w:right="1709"/>
        <w:rPr>
          <w:rFonts w:ascii="Arial" w:eastAsia="Times New Roman" w:hAnsi="Arial" w:cs="Times New Roman"/>
          <w:sz w:val="20"/>
          <w:szCs w:val="20"/>
        </w:rPr>
      </w:pPr>
      <w:r w:rsidRPr="00B05895">
        <w:rPr>
          <w:rFonts w:ascii="Arial" w:hAnsi="Arial"/>
          <w:sz w:val="20"/>
          <w:szCs w:val="20"/>
        </w:rPr>
        <w:t xml:space="preserve">Two letters of reference, including one from the director of research </w:t>
      </w:r>
      <w:r w:rsidR="001F51BD" w:rsidRPr="00B05895">
        <w:rPr>
          <w:rFonts w:ascii="Arial" w:hAnsi="Arial"/>
          <w:sz w:val="20"/>
          <w:szCs w:val="20"/>
        </w:rPr>
        <w:t>;</w:t>
      </w:r>
    </w:p>
    <w:p w14:paraId="1D78A160" w14:textId="20AB9A1E" w:rsidR="00F958BF" w:rsidRPr="00B05895" w:rsidRDefault="005E702E" w:rsidP="00B05895">
      <w:pPr>
        <w:pStyle w:val="Paragraphedeliste"/>
        <w:numPr>
          <w:ilvl w:val="0"/>
          <w:numId w:val="5"/>
        </w:numPr>
        <w:tabs>
          <w:tab w:val="left" w:pos="475"/>
        </w:tabs>
        <w:spacing w:after="60" w:line="276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B05895">
        <w:rPr>
          <w:rFonts w:ascii="Arial" w:hAnsi="Arial"/>
          <w:sz w:val="20"/>
          <w:szCs w:val="20"/>
        </w:rPr>
        <w:t>A recent transcript from the last program of</w:t>
      </w:r>
      <w:r w:rsidRPr="00B05895">
        <w:rPr>
          <w:rFonts w:ascii="Arial" w:hAnsi="Arial"/>
          <w:spacing w:val="-25"/>
          <w:sz w:val="20"/>
          <w:szCs w:val="20"/>
        </w:rPr>
        <w:t xml:space="preserve"> </w:t>
      </w:r>
      <w:r w:rsidRPr="00B05895">
        <w:rPr>
          <w:rFonts w:ascii="Arial" w:hAnsi="Arial"/>
          <w:sz w:val="20"/>
          <w:szCs w:val="20"/>
        </w:rPr>
        <w:t>study</w:t>
      </w:r>
    </w:p>
    <w:p w14:paraId="72442977" w14:textId="77777777" w:rsidR="00B05895" w:rsidRDefault="00B05895" w:rsidP="00B05895">
      <w:pPr>
        <w:pStyle w:val="Paragraphedeliste"/>
        <w:tabs>
          <w:tab w:val="left" w:pos="475"/>
        </w:tabs>
        <w:spacing w:after="60" w:line="276" w:lineRule="auto"/>
        <w:ind w:left="84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E02BB9D" w14:textId="1E7A65C5" w:rsidR="00B05895" w:rsidRDefault="00B05895" w:rsidP="00B05895">
      <w:pPr>
        <w:pStyle w:val="Paragraphedeliste"/>
        <w:tabs>
          <w:tab w:val="left" w:pos="475"/>
        </w:tabs>
        <w:spacing w:after="60" w:line="276" w:lineRule="auto"/>
        <w:ind w:left="540"/>
        <w:jc w:val="both"/>
        <w:rPr>
          <w:rFonts w:ascii="Arial" w:eastAsia="Times New Roman" w:hAnsi="Arial" w:cs="Times New Roman"/>
          <w:i/>
          <w:sz w:val="20"/>
          <w:szCs w:val="20"/>
        </w:rPr>
      </w:pPr>
      <w:r w:rsidRPr="00B05895">
        <w:rPr>
          <w:rFonts w:ascii="Arial" w:eastAsia="Times New Roman" w:hAnsi="Arial" w:cs="Times New Roman"/>
          <w:i/>
          <w:sz w:val="20"/>
          <w:szCs w:val="20"/>
        </w:rPr>
        <w:t>Please do not staple documents. Incomplete applications will be rejected.</w:t>
      </w:r>
    </w:p>
    <w:p w14:paraId="669361FE" w14:textId="77777777" w:rsidR="00B05895" w:rsidRPr="00B05895" w:rsidRDefault="00B05895" w:rsidP="00B05895">
      <w:pPr>
        <w:pStyle w:val="Paragraphedeliste"/>
        <w:tabs>
          <w:tab w:val="left" w:pos="475"/>
        </w:tabs>
        <w:spacing w:after="60" w:line="276" w:lineRule="auto"/>
        <w:ind w:left="54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7D3A76F" w14:textId="3F232CE2" w:rsidR="00F958BF" w:rsidRPr="00B05895" w:rsidRDefault="005E702E" w:rsidP="00B05895">
      <w:pPr>
        <w:spacing w:before="211" w:after="60" w:line="276" w:lineRule="auto"/>
        <w:ind w:left="180"/>
        <w:jc w:val="both"/>
        <w:rPr>
          <w:rFonts w:ascii="Arial" w:eastAsia="Times New Roman" w:hAnsi="Arial" w:cs="Times New Roman"/>
          <w:b/>
          <w:sz w:val="20"/>
          <w:szCs w:val="20"/>
          <w:u w:val="single"/>
        </w:rPr>
      </w:pPr>
      <w:proofErr w:type="gramStart"/>
      <w:r w:rsidRPr="00B05895">
        <w:rPr>
          <w:rFonts w:ascii="Arial" w:hAnsi="Arial"/>
          <w:b/>
          <w:sz w:val="20"/>
          <w:szCs w:val="20"/>
          <w:u w:val="single"/>
        </w:rPr>
        <w:t>Deadline</w:t>
      </w:r>
      <w:r w:rsidR="00B05895">
        <w:rPr>
          <w:rFonts w:ascii="Arial" w:hAnsi="Arial"/>
          <w:b/>
          <w:sz w:val="20"/>
          <w:szCs w:val="20"/>
          <w:u w:val="single"/>
        </w:rPr>
        <w:t> </w:t>
      </w:r>
      <w:r w:rsidRPr="00B05895">
        <w:rPr>
          <w:rFonts w:ascii="Arial" w:hAnsi="Arial"/>
          <w:b/>
          <w:sz w:val="20"/>
          <w:szCs w:val="20"/>
          <w:u w:val="single"/>
        </w:rPr>
        <w:t>:</w:t>
      </w:r>
      <w:proofErr w:type="gramEnd"/>
      <w:r w:rsidRPr="00B05895">
        <w:rPr>
          <w:rFonts w:ascii="Arial" w:hAnsi="Arial"/>
          <w:b/>
          <w:sz w:val="20"/>
          <w:szCs w:val="20"/>
          <w:u w:val="single"/>
        </w:rPr>
        <w:t xml:space="preserve"> </w:t>
      </w:r>
      <w:r w:rsidR="00B05895" w:rsidRPr="00B05895">
        <w:rPr>
          <w:rFonts w:ascii="Arial" w:hAnsi="Arial"/>
          <w:b/>
          <w:sz w:val="20"/>
          <w:szCs w:val="20"/>
          <w:u w:val="single"/>
        </w:rPr>
        <w:t>August 31</w:t>
      </w:r>
      <w:r w:rsidR="00BD6594" w:rsidRPr="00B05895">
        <w:rPr>
          <w:rFonts w:ascii="Arial" w:hAnsi="Arial"/>
          <w:b/>
          <w:sz w:val="20"/>
          <w:szCs w:val="20"/>
          <w:u w:val="single"/>
          <w:vertAlign w:val="superscript"/>
        </w:rPr>
        <w:t>th</w:t>
      </w:r>
      <w:r w:rsidR="00BD6594" w:rsidRPr="00B05895">
        <w:rPr>
          <w:rFonts w:ascii="Arial" w:hAnsi="Arial"/>
          <w:b/>
          <w:sz w:val="20"/>
          <w:szCs w:val="20"/>
          <w:u w:val="single"/>
        </w:rPr>
        <w:t>, 201</w:t>
      </w:r>
      <w:r w:rsidR="00B05895" w:rsidRPr="00B05895">
        <w:rPr>
          <w:rFonts w:ascii="Arial" w:hAnsi="Arial"/>
          <w:b/>
          <w:sz w:val="20"/>
          <w:szCs w:val="20"/>
          <w:u w:val="single"/>
        </w:rPr>
        <w:t>8</w:t>
      </w:r>
    </w:p>
    <w:p w14:paraId="4DCB12B5" w14:textId="77777777" w:rsidR="00F958BF" w:rsidRPr="00B05895" w:rsidRDefault="00F958BF" w:rsidP="00B05895">
      <w:pPr>
        <w:spacing w:after="60" w:line="276" w:lineRule="auto"/>
        <w:rPr>
          <w:rFonts w:ascii="Arial" w:eastAsia="Times New Roman" w:hAnsi="Arial" w:cs="Times New Roman"/>
          <w:sz w:val="20"/>
          <w:szCs w:val="20"/>
        </w:rPr>
      </w:pPr>
    </w:p>
    <w:p w14:paraId="3DCE6EFF" w14:textId="0A756D7E" w:rsidR="00B05895" w:rsidRPr="00680E8C" w:rsidRDefault="00B05895" w:rsidP="00B05895">
      <w:pPr>
        <w:pStyle w:val="Corpsdetexte"/>
        <w:spacing w:after="60" w:line="276" w:lineRule="auto"/>
        <w:ind w:left="180"/>
        <w:rPr>
          <w:rFonts w:ascii="Arial" w:hAnsi="Arial"/>
          <w:sz w:val="20"/>
          <w:szCs w:val="20"/>
          <w:lang w:val="en-CA"/>
        </w:rPr>
      </w:pPr>
      <w:r w:rsidRPr="00B05895">
        <w:rPr>
          <w:rFonts w:ascii="Arial" w:hAnsi="Arial"/>
          <w:b/>
          <w:sz w:val="20"/>
          <w:szCs w:val="20"/>
        </w:rPr>
        <w:t xml:space="preserve">Completed applications </w:t>
      </w:r>
      <w:r>
        <w:rPr>
          <w:rFonts w:ascii="Arial" w:hAnsi="Arial"/>
          <w:b/>
          <w:sz w:val="20"/>
          <w:szCs w:val="20"/>
        </w:rPr>
        <w:t xml:space="preserve">in pdf version </w:t>
      </w:r>
      <w:r w:rsidRPr="00B05895">
        <w:rPr>
          <w:rFonts w:ascii="Arial" w:hAnsi="Arial"/>
          <w:b/>
          <w:sz w:val="20"/>
          <w:szCs w:val="20"/>
        </w:rPr>
        <w:t>must be sent to</w:t>
      </w:r>
      <w:r>
        <w:rPr>
          <w:rFonts w:ascii="Arial" w:hAnsi="Arial"/>
          <w:b/>
          <w:sz w:val="20"/>
          <w:szCs w:val="20"/>
        </w:rPr>
        <w:t xml:space="preserve"> </w:t>
      </w:r>
      <w:hyperlink r:id="rId13">
        <w:r w:rsidRPr="00680E8C">
          <w:rPr>
            <w:rStyle w:val="Lienhypertexte"/>
            <w:rFonts w:ascii="Arial" w:hAnsi="Arial"/>
            <w:sz w:val="20"/>
            <w:szCs w:val="20"/>
            <w:lang w:val="en-CA"/>
          </w:rPr>
          <w:t>christine.pare@umontreal.ca</w:t>
        </w:r>
      </w:hyperlink>
      <w:r w:rsidRPr="00680E8C">
        <w:rPr>
          <w:rFonts w:ascii="Arial" w:hAnsi="Arial"/>
          <w:sz w:val="20"/>
          <w:szCs w:val="20"/>
          <w:lang w:val="en-CA"/>
        </w:rPr>
        <w:t xml:space="preserve"> .</w:t>
      </w:r>
    </w:p>
    <w:p w14:paraId="02998B3D" w14:textId="471F8539" w:rsidR="00F958BF" w:rsidRPr="00B05895" w:rsidRDefault="00B05895" w:rsidP="00B05895">
      <w:pPr>
        <w:pStyle w:val="Corpsdetexte"/>
        <w:spacing w:after="60" w:line="276" w:lineRule="auto"/>
        <w:ind w:left="180"/>
        <w:rPr>
          <w:rFonts w:ascii="Arial" w:hAnsi="Arial"/>
          <w:b/>
          <w:i/>
          <w:sz w:val="20"/>
          <w:szCs w:val="20"/>
        </w:rPr>
      </w:pPr>
      <w:r w:rsidRPr="00B05895">
        <w:rPr>
          <w:rFonts w:ascii="Arial" w:hAnsi="Arial"/>
          <w:i/>
          <w:sz w:val="20"/>
          <w:szCs w:val="20"/>
        </w:rPr>
        <w:t>R</w:t>
      </w:r>
      <w:r w:rsidR="005E702E" w:rsidRPr="00B05895">
        <w:rPr>
          <w:rFonts w:ascii="Arial" w:hAnsi="Arial"/>
          <w:i/>
          <w:sz w:val="20"/>
          <w:szCs w:val="20"/>
        </w:rPr>
        <w:t xml:space="preserve">eference letters </w:t>
      </w:r>
      <w:r w:rsidRPr="00B05895">
        <w:rPr>
          <w:rFonts w:ascii="Arial" w:hAnsi="Arial"/>
          <w:i/>
          <w:sz w:val="20"/>
          <w:szCs w:val="20"/>
        </w:rPr>
        <w:t xml:space="preserve">can </w:t>
      </w:r>
      <w:r w:rsidR="005E702E" w:rsidRPr="00B05895">
        <w:rPr>
          <w:rFonts w:ascii="Arial" w:hAnsi="Arial"/>
          <w:i/>
          <w:sz w:val="20"/>
          <w:szCs w:val="20"/>
        </w:rPr>
        <w:t xml:space="preserve">be sent </w:t>
      </w:r>
      <w:r w:rsidRPr="00B05895">
        <w:rPr>
          <w:rFonts w:ascii="Arial" w:hAnsi="Arial"/>
          <w:i/>
          <w:sz w:val="20"/>
          <w:szCs w:val="20"/>
        </w:rPr>
        <w:t xml:space="preserve">separately by the professor </w:t>
      </w:r>
      <w:proofErr w:type="gramStart"/>
      <w:r w:rsidRPr="00B05895">
        <w:rPr>
          <w:rFonts w:ascii="Arial" w:hAnsi="Arial"/>
          <w:i/>
          <w:sz w:val="20"/>
          <w:szCs w:val="20"/>
        </w:rPr>
        <w:t>a the</w:t>
      </w:r>
      <w:proofErr w:type="gramEnd"/>
      <w:r w:rsidRPr="00B05895">
        <w:rPr>
          <w:rFonts w:ascii="Arial" w:hAnsi="Arial"/>
          <w:i/>
          <w:sz w:val="20"/>
          <w:szCs w:val="20"/>
        </w:rPr>
        <w:t xml:space="preserve"> same address.</w:t>
      </w:r>
    </w:p>
    <w:sectPr w:rsidR="00F958BF" w:rsidRPr="00B05895">
      <w:pgSz w:w="12240" w:h="15840"/>
      <w:pgMar w:top="62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EEF"/>
    <w:multiLevelType w:val="hybridMultilevel"/>
    <w:tmpl w:val="A6E8968C"/>
    <w:lvl w:ilvl="0" w:tplc="0C9046F2">
      <w:start w:val="1"/>
      <w:numFmt w:val="bullet"/>
      <w:lvlText w:val="•"/>
      <w:lvlJc w:val="left"/>
      <w:pPr>
        <w:ind w:left="679" w:hanging="48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29B2E1E8">
      <w:start w:val="1"/>
      <w:numFmt w:val="bullet"/>
      <w:lvlText w:val="•"/>
      <w:lvlJc w:val="left"/>
      <w:pPr>
        <w:ind w:left="1690" w:hanging="481"/>
      </w:pPr>
      <w:rPr>
        <w:rFonts w:hint="default"/>
      </w:rPr>
    </w:lvl>
    <w:lvl w:ilvl="2" w:tplc="272AF2C6">
      <w:start w:val="1"/>
      <w:numFmt w:val="bullet"/>
      <w:lvlText w:val="•"/>
      <w:lvlJc w:val="left"/>
      <w:pPr>
        <w:ind w:left="2700" w:hanging="481"/>
      </w:pPr>
      <w:rPr>
        <w:rFonts w:hint="default"/>
      </w:rPr>
    </w:lvl>
    <w:lvl w:ilvl="3" w:tplc="2172858C">
      <w:start w:val="1"/>
      <w:numFmt w:val="bullet"/>
      <w:lvlText w:val="•"/>
      <w:lvlJc w:val="left"/>
      <w:pPr>
        <w:ind w:left="3710" w:hanging="481"/>
      </w:pPr>
      <w:rPr>
        <w:rFonts w:hint="default"/>
      </w:rPr>
    </w:lvl>
    <w:lvl w:ilvl="4" w:tplc="D32CD99E">
      <w:start w:val="1"/>
      <w:numFmt w:val="bullet"/>
      <w:lvlText w:val="•"/>
      <w:lvlJc w:val="left"/>
      <w:pPr>
        <w:ind w:left="4720" w:hanging="481"/>
      </w:pPr>
      <w:rPr>
        <w:rFonts w:hint="default"/>
      </w:rPr>
    </w:lvl>
    <w:lvl w:ilvl="5" w:tplc="18C6ED98">
      <w:start w:val="1"/>
      <w:numFmt w:val="bullet"/>
      <w:lvlText w:val="•"/>
      <w:lvlJc w:val="left"/>
      <w:pPr>
        <w:ind w:left="5730" w:hanging="481"/>
      </w:pPr>
      <w:rPr>
        <w:rFonts w:hint="default"/>
      </w:rPr>
    </w:lvl>
    <w:lvl w:ilvl="6" w:tplc="9642E3F0">
      <w:start w:val="1"/>
      <w:numFmt w:val="bullet"/>
      <w:lvlText w:val="•"/>
      <w:lvlJc w:val="left"/>
      <w:pPr>
        <w:ind w:left="6740" w:hanging="481"/>
      </w:pPr>
      <w:rPr>
        <w:rFonts w:hint="default"/>
      </w:rPr>
    </w:lvl>
    <w:lvl w:ilvl="7" w:tplc="FB2C5C80">
      <w:start w:val="1"/>
      <w:numFmt w:val="bullet"/>
      <w:lvlText w:val="•"/>
      <w:lvlJc w:val="left"/>
      <w:pPr>
        <w:ind w:left="7750" w:hanging="481"/>
      </w:pPr>
      <w:rPr>
        <w:rFonts w:hint="default"/>
      </w:rPr>
    </w:lvl>
    <w:lvl w:ilvl="8" w:tplc="343061F2">
      <w:start w:val="1"/>
      <w:numFmt w:val="bullet"/>
      <w:lvlText w:val="•"/>
      <w:lvlJc w:val="left"/>
      <w:pPr>
        <w:ind w:left="8760" w:hanging="481"/>
      </w:pPr>
      <w:rPr>
        <w:rFonts w:hint="default"/>
      </w:rPr>
    </w:lvl>
  </w:abstractNum>
  <w:abstractNum w:abstractNumId="1">
    <w:nsid w:val="2F38433D"/>
    <w:multiLevelType w:val="hybridMultilevel"/>
    <w:tmpl w:val="6ECCF99A"/>
    <w:lvl w:ilvl="0" w:tplc="2646A9C0">
      <w:start w:val="1"/>
      <w:numFmt w:val="bullet"/>
      <w:lvlText w:val="•"/>
      <w:lvlJc w:val="left"/>
      <w:pPr>
        <w:ind w:left="120"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AE187428">
      <w:start w:val="1"/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975ACA9A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 w:tplc="120CAAE4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92D0993E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8770378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A5646FB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BD09930">
      <w:start w:val="1"/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7440507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</w:abstractNum>
  <w:abstractNum w:abstractNumId="2">
    <w:nsid w:val="38DE5235"/>
    <w:multiLevelType w:val="hybridMultilevel"/>
    <w:tmpl w:val="1820CA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72C42"/>
    <w:multiLevelType w:val="hybridMultilevel"/>
    <w:tmpl w:val="49FC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3362F"/>
    <w:multiLevelType w:val="hybridMultilevel"/>
    <w:tmpl w:val="C89ED33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BF"/>
    <w:rsid w:val="001F51BD"/>
    <w:rsid w:val="0057281D"/>
    <w:rsid w:val="005D2C50"/>
    <w:rsid w:val="005E702E"/>
    <w:rsid w:val="00680E8C"/>
    <w:rsid w:val="006C1164"/>
    <w:rsid w:val="0089792C"/>
    <w:rsid w:val="009821AD"/>
    <w:rsid w:val="00B05895"/>
    <w:rsid w:val="00BD6594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15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21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1A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116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5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21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1A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116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crm.org/axes-de-recherche/" TargetMode="External"/><Relationship Id="rId13" Type="http://schemas.openxmlformats.org/officeDocument/2006/relationships/hyperlink" Target="mailto:christine.pare@umontreal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oicrm.org/b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icrm.org/axes-de-recher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ne.pare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crm.org/bour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Rouleau, Heloise</dc:creator>
  <cp:lastModifiedBy>Heloise Rouleau</cp:lastModifiedBy>
  <cp:revision>2</cp:revision>
  <dcterms:created xsi:type="dcterms:W3CDTF">2018-05-26T14:34:00Z</dcterms:created>
  <dcterms:modified xsi:type="dcterms:W3CDTF">2018-05-26T14:34:00Z</dcterms:modified>
</cp:coreProperties>
</file>